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AC28D" w14:textId="77777777" w:rsidR="003137FE" w:rsidRPr="003137FE" w:rsidRDefault="003137FE" w:rsidP="00313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37FE">
        <w:rPr>
          <w:rFonts w:ascii="Times New Roman" w:hAnsi="Times New Roman" w:cs="Times New Roman"/>
          <w:b/>
          <w:sz w:val="28"/>
          <w:szCs w:val="28"/>
        </w:rPr>
        <w:t>Каждый третий житель Новосибирской области пользуется личным кабинетом налогоплательщика</w:t>
      </w:r>
    </w:p>
    <w:p w14:paraId="105AC28E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AC28F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Наиболее востребованными у новосибирцев услугами в Личном кабинете налогоплательщика для физических лиц являются «Оплатить налоги» и «Подать декларацию 3-НДФЛ».  </w:t>
      </w:r>
    </w:p>
    <w:p w14:paraId="105AC290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Всего в регионе зарегистрировано 886 тыс. пользователей личного кабинета налогоплательщика по состоянию на 01.08.2021. Более 66 тыс. жителей Новосибирской области подключились к сервису за январь-июль 2021 г. </w:t>
      </w:r>
    </w:p>
    <w:p w14:paraId="105AC291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В личном кабинете информация представлена на основе наиболее часто возникающих у налогоплательщиков вопросов. В раздел «Жизненные ситуации» включены более 30 конкретных ситуаций, с которыми сталкиваются физические лица в процессе взаимоотношений с налоговыми органами, дано подробное описание для каждой ситуации.</w:t>
      </w:r>
    </w:p>
    <w:p w14:paraId="105AC292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Чем удобен личный кабинет налогоплательщика?</w:t>
      </w:r>
    </w:p>
    <w:p w14:paraId="105AC293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В ЛК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14:paraId="105AC294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– Информация о начисленных и уплаченных налогах, о налоговой задолженности и переплатах также представлена в ЛК; через сервис можно получать налоговые уведомления на уплату налогов, </w:t>
      </w:r>
      <w:r w:rsidR="00E80481">
        <w:rPr>
          <w:rFonts w:ascii="Times New Roman" w:hAnsi="Times New Roman" w:cs="Times New Roman"/>
          <w:sz w:val="28"/>
          <w:szCs w:val="28"/>
        </w:rPr>
        <w:t>у</w:t>
      </w:r>
      <w:r w:rsidRPr="003137FE">
        <w:rPr>
          <w:rFonts w:ascii="Times New Roman" w:hAnsi="Times New Roman" w:cs="Times New Roman"/>
          <w:sz w:val="28"/>
          <w:szCs w:val="28"/>
        </w:rPr>
        <w:t xml:space="preserve">плачивать онлайн налоги и налоговую задолженность. </w:t>
      </w:r>
    </w:p>
    <w:p w14:paraId="105AC295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Налоговые декларации формы 3-НДФЛ, документы для получения налоговых вычетов удобнее подавать через ЛК, здесь же можно отслеживать статус камеральной проверки декларации.</w:t>
      </w:r>
    </w:p>
    <w:p w14:paraId="105AC296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Через ЛК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14:paraId="105AC297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Как подключиться к личному кабинету налогоплательщика?</w:t>
      </w:r>
    </w:p>
    <w:p w14:paraId="105AC298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FE">
        <w:rPr>
          <w:rFonts w:ascii="Times New Roman" w:hAnsi="Times New Roman" w:cs="Times New Roman"/>
          <w:sz w:val="28"/>
          <w:szCs w:val="28"/>
        </w:rPr>
        <w:t>– Доступ к ЛК можно получить с помощью логина и пароля, указанных в регистрационной карте.</w:t>
      </w:r>
      <w:proofErr w:type="gramEnd"/>
      <w:r w:rsidRPr="003137FE">
        <w:rPr>
          <w:rFonts w:ascii="Times New Roman" w:hAnsi="Times New Roman" w:cs="Times New Roman"/>
          <w:sz w:val="28"/>
          <w:szCs w:val="28"/>
        </w:rPr>
        <w:t xml:space="preserve"> За картой следует обратиться лично в любую налоговую инспекцию. При себе необходимо иметь документ, удостоверяющий личность.</w:t>
      </w:r>
    </w:p>
    <w:p w14:paraId="105AC299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Есть возможность подключиться к ЛК с помощью подтвержденной учетной записи Единого портала государственных и муниципальных услуг.</w:t>
      </w:r>
    </w:p>
    <w:p w14:paraId="105AC29A" w14:textId="77777777"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Мобильную версию личного кабинета налогоплательщика «Налоги ФЛ» можно скачать в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>.</w:t>
      </w:r>
    </w:p>
    <w:p w14:paraId="105AC29B" w14:textId="77777777" w:rsidR="005836F0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 xml:space="preserve">Большая часть налоговых вопросов доступна для дистанционного решения – с помощью сервисов на сайте ФНС России или по телефону Единого </w:t>
      </w:r>
      <w:proofErr w:type="gramStart"/>
      <w:r w:rsidRPr="003137FE">
        <w:rPr>
          <w:rFonts w:ascii="Times New Roman" w:hAnsi="Times New Roman" w:cs="Times New Roman"/>
          <w:b/>
          <w:sz w:val="28"/>
          <w:szCs w:val="28"/>
        </w:rPr>
        <w:t>контакт-центра</w:t>
      </w:r>
      <w:proofErr w:type="gramEnd"/>
      <w:r w:rsidRPr="003137FE">
        <w:rPr>
          <w:rFonts w:ascii="Times New Roman" w:hAnsi="Times New Roman" w:cs="Times New Roman"/>
          <w:b/>
          <w:sz w:val="28"/>
          <w:szCs w:val="28"/>
        </w:rPr>
        <w:t xml:space="preserve"> 8-800-222-22-22.  </w:t>
      </w:r>
    </w:p>
    <w:sectPr w:rsidR="005836F0" w:rsidRPr="0031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B"/>
    <w:rsid w:val="003137FE"/>
    <w:rsid w:val="005836F0"/>
    <w:rsid w:val="0096436C"/>
    <w:rsid w:val="00B665DB"/>
    <w:rsid w:val="00E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C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Каждый третий житель Новосибирской области пользуется личным кабинетом налогоплательщика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317</parentSyncElement>
    <_dlc_DocId xmlns="6ea9fbc4-7fa1-4843-98fc-c0034446a7b4">4N4HAA7SX3CC-205-30343</_dlc_DocId>
    <_dlc_DocIdUrl xmlns="6ea9fbc4-7fa1-4843-98fc-c0034446a7b4">
      <Url>http://social.novo-sibirsk.ru/SiteKCSON/jelKCSON/_layouts/DocIdRedir.aspx?ID=4N4HAA7SX3CC-205-30343</Url>
      <Description>4N4HAA7SX3CC-205-30343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5B7B8-1D17-42B3-ADE6-3B10080B55C4}"/>
</file>

<file path=customXml/itemProps2.xml><?xml version="1.0" encoding="utf-8"?>
<ds:datastoreItem xmlns:ds="http://schemas.openxmlformats.org/officeDocument/2006/customXml" ds:itemID="{BCBDD151-F5F2-423F-87D6-0CFFB1764CA9}"/>
</file>

<file path=customXml/itemProps3.xml><?xml version="1.0" encoding="utf-8"?>
<ds:datastoreItem xmlns:ds="http://schemas.openxmlformats.org/officeDocument/2006/customXml" ds:itemID="{A8B7041D-DCF8-4122-9D30-0F2E3E925030}"/>
</file>

<file path=customXml/itemProps4.xml><?xml version="1.0" encoding="utf-8"?>
<ds:datastoreItem xmlns:ds="http://schemas.openxmlformats.org/officeDocument/2006/customXml" ds:itemID="{30730BE4-E8B3-479F-A87C-56FF07095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УФНС_личный_кабинет</dc:title>
  <dc:creator>user206b</dc:creator>
  <cp:lastModifiedBy>Ярославцева Ольга Владимировна</cp:lastModifiedBy>
  <cp:revision>2</cp:revision>
  <dcterms:created xsi:type="dcterms:W3CDTF">2021-08-06T02:42:00Z</dcterms:created>
  <dcterms:modified xsi:type="dcterms:W3CDTF">2021-08-06T02:42:00Z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3034300</vt:r8>
  </property>
  <property fmtid="{D5CDD505-2E9C-101B-9397-08002B2CF9AE}" pid="4" name="_dlc_DocIdItemGuid">
    <vt:lpwstr>3760fc62-84b0-42b5-86f1-5760c67b32ff</vt:lpwstr>
  </property>
</Properties>
</file>