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E9A" w:rsidRDefault="00D00E9A" w:rsidP="00D00E9A">
      <w:pPr>
        <w:pStyle w:val="ConsPlusTitle"/>
        <w:widowControl/>
        <w:jc w:val="center"/>
        <w:outlineLvl w:val="0"/>
      </w:pPr>
      <w:bookmarkStart w:id="0" w:name="_GoBack"/>
      <w:bookmarkEnd w:id="0"/>
      <w:r>
        <w:t>ПРАВИТЕЛЬСТВО НОВОСИБИРСКОЙ ОБЛАСТИ</w:t>
      </w:r>
    </w:p>
    <w:p w:rsidR="00D00E9A" w:rsidRDefault="00D00E9A" w:rsidP="00D00E9A">
      <w:pPr>
        <w:pStyle w:val="ConsPlusTitle"/>
        <w:widowControl/>
        <w:jc w:val="center"/>
        <w:outlineLvl w:val="0"/>
      </w:pPr>
    </w:p>
    <w:p w:rsidR="00D00E9A" w:rsidRDefault="00D00E9A" w:rsidP="00D00E9A">
      <w:pPr>
        <w:pStyle w:val="ConsPlusTitle"/>
        <w:widowControl/>
        <w:jc w:val="center"/>
        <w:outlineLvl w:val="0"/>
      </w:pPr>
      <w:r>
        <w:t>ПОСТАНОВЛЕНИЕ</w:t>
      </w:r>
    </w:p>
    <w:p w:rsidR="00D00E9A" w:rsidRDefault="00D00E9A" w:rsidP="00D00E9A">
      <w:pPr>
        <w:pStyle w:val="ConsPlusTitle"/>
        <w:widowControl/>
        <w:jc w:val="center"/>
        <w:outlineLvl w:val="0"/>
      </w:pPr>
      <w:r>
        <w:t>от 1 ноября 2011 г. N 487-п</w:t>
      </w:r>
    </w:p>
    <w:p w:rsidR="00D00E9A" w:rsidRDefault="00D00E9A" w:rsidP="00D00E9A">
      <w:pPr>
        <w:pStyle w:val="ConsPlusTitle"/>
        <w:widowControl/>
        <w:jc w:val="center"/>
        <w:outlineLvl w:val="0"/>
      </w:pPr>
    </w:p>
    <w:p w:rsidR="00D00E9A" w:rsidRDefault="00D00E9A" w:rsidP="00D00E9A">
      <w:pPr>
        <w:pStyle w:val="ConsPlusTitle"/>
        <w:widowControl/>
        <w:jc w:val="center"/>
        <w:outlineLvl w:val="0"/>
      </w:pPr>
      <w:bookmarkStart w:id="1" w:name="OLE_LINK1"/>
      <w:bookmarkStart w:id="2" w:name="OLE_LINK2"/>
      <w:r>
        <w:t>ОБ УТВЕРЖДЕНИИ ПОРЯДКА И УСЛОВИЙ ПРЕДОСТАВЛЕНИЯ</w:t>
      </w:r>
    </w:p>
    <w:p w:rsidR="00D00E9A" w:rsidRDefault="00D00E9A" w:rsidP="00D00E9A">
      <w:pPr>
        <w:pStyle w:val="ConsPlusTitle"/>
        <w:widowControl/>
        <w:jc w:val="center"/>
        <w:outlineLvl w:val="0"/>
      </w:pPr>
      <w:r>
        <w:t>СТАЦИОНАРНОГО СОЦИАЛЬНОГО ОБСЛУЖИВАНИЯ ГРАЖДАНАМ</w:t>
      </w:r>
    </w:p>
    <w:p w:rsidR="00D00E9A" w:rsidRDefault="00D00E9A" w:rsidP="00D00E9A">
      <w:pPr>
        <w:pStyle w:val="ConsPlusTitle"/>
        <w:widowControl/>
        <w:jc w:val="center"/>
        <w:outlineLvl w:val="0"/>
      </w:pPr>
      <w:r>
        <w:t>ПОЖИЛОГО ВОЗРАСТА И ИНВАЛИДАМ В НОВОСИБИРСКОЙ ОБЛАСТИ</w:t>
      </w:r>
    </w:p>
    <w:bookmarkEnd w:id="1"/>
    <w:bookmarkEnd w:id="2"/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Федеральными законами от 10.12.1995 </w:t>
      </w:r>
      <w:hyperlink r:id="rId7" w:history="1">
        <w:r>
          <w:rPr>
            <w:rFonts w:ascii="Calibri" w:hAnsi="Calibri" w:cs="Calibri"/>
            <w:color w:val="0000FF"/>
          </w:rPr>
          <w:t>N 195-ФЗ</w:t>
        </w:r>
      </w:hyperlink>
      <w:r>
        <w:rPr>
          <w:rFonts w:ascii="Calibri" w:hAnsi="Calibri" w:cs="Calibri"/>
        </w:rPr>
        <w:t xml:space="preserve"> "Об основах социального обслуживания населения в Российской Федерации", от 02.08.1995 </w:t>
      </w:r>
      <w:hyperlink r:id="rId8" w:history="1">
        <w:r>
          <w:rPr>
            <w:rFonts w:ascii="Calibri" w:hAnsi="Calibri" w:cs="Calibri"/>
            <w:color w:val="0000FF"/>
          </w:rPr>
          <w:t>N 122-ФЗ</w:t>
        </w:r>
      </w:hyperlink>
      <w:r>
        <w:rPr>
          <w:rFonts w:ascii="Calibri" w:hAnsi="Calibri" w:cs="Calibri"/>
        </w:rPr>
        <w:t xml:space="preserve"> "О социальном обслуживании граждан пожилого возраста и инвалидов" Правительство Новосибирской области постановляет: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r:id="rId9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и условия предоставления стационарного социального обслуживания гражданам пожилого возраста и инвалидам в Новосибирской области.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постановления возложить на первого заместителя Губернатора Новосибирской области </w:t>
      </w:r>
      <w:proofErr w:type="spellStart"/>
      <w:r>
        <w:rPr>
          <w:rFonts w:ascii="Calibri" w:hAnsi="Calibri" w:cs="Calibri"/>
        </w:rPr>
        <w:t>Горнина</w:t>
      </w:r>
      <w:proofErr w:type="spellEnd"/>
      <w:r>
        <w:rPr>
          <w:rFonts w:ascii="Calibri" w:hAnsi="Calibri" w:cs="Calibri"/>
        </w:rPr>
        <w:t xml:space="preserve"> Л.В.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Губернатор Новосибирской области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В.А.ЮРЧЕНКО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Новосибирской области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от 01.11.2011 N 487-п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D00E9A" w:rsidRDefault="00D00E9A" w:rsidP="00D00E9A">
      <w:pPr>
        <w:pStyle w:val="ConsPlusTitle"/>
        <w:widowControl/>
        <w:jc w:val="center"/>
        <w:outlineLvl w:val="0"/>
      </w:pPr>
      <w:r>
        <w:t>ПОРЯДОК</w:t>
      </w:r>
    </w:p>
    <w:p w:rsidR="00D00E9A" w:rsidRDefault="00D00E9A" w:rsidP="00D00E9A">
      <w:pPr>
        <w:pStyle w:val="ConsPlusTitle"/>
        <w:widowControl/>
        <w:jc w:val="center"/>
        <w:outlineLvl w:val="0"/>
      </w:pPr>
      <w:r>
        <w:t>И УСЛОВИЯ ПРЕДОСТАВЛЕНИЯ СТАЦИОНАРНОГО СОЦИАЛЬНОГО</w:t>
      </w:r>
    </w:p>
    <w:p w:rsidR="00D00E9A" w:rsidRDefault="00D00E9A" w:rsidP="00D00E9A">
      <w:pPr>
        <w:pStyle w:val="ConsPlusTitle"/>
        <w:widowControl/>
        <w:jc w:val="center"/>
        <w:outlineLvl w:val="0"/>
      </w:pPr>
      <w:r>
        <w:t>ОБСЛУЖИВАНИЯ ГРАЖДАНАМ ПОЖИЛОГО ВОЗРАСТА И ИНВАЛИДАМ</w:t>
      </w:r>
    </w:p>
    <w:p w:rsidR="00D00E9A" w:rsidRDefault="00D00E9A" w:rsidP="00D00E9A">
      <w:pPr>
        <w:pStyle w:val="ConsPlusTitle"/>
        <w:widowControl/>
        <w:jc w:val="center"/>
        <w:outlineLvl w:val="0"/>
      </w:pPr>
      <w:r>
        <w:t>В НОВОСИБИРСКОЙ ОБЛАСТИ (ДАЛЕЕ - ПОРЯДОК)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1. Настоящий Порядок регламентирует предоставление стационарного социального обслуживания гражданам пожилого возраста и инвалидам в стационарных учреждениях (отделениях) социального обслуживания населения Новосибирской области.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Порядок распространяется на граждан пожилого возраста и инвалидов, поступающих в стационарные учреждения (отделения) социального обслуживания населения Новосибирской области в рамках выполнения государственного задания.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Стационарное социальное обслуживание в стационарных учреждениях (отделениях) социального обслуживания населения Новосибирской области (далее - стационарное социальное обслуживание) обеспечивает создание гражданам пожилого возраста и инвалидам соответствующих их возрасту и состоянию здоровья условий жизнедеятельности, проведение мероприятий медицинского, психологического, социального и реабилитационного характера, питание и уход, а также организацию посильной трудовой деятельности, отдыха, досуга и образования по специальным образовательным программам.</w:t>
      </w:r>
      <w:proofErr w:type="gramEnd"/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Гражданам пожилого возраста и инвалидам (далее - граждане) предоставляются социально-бытовые, социально-медицинские, социально-психологические, социально-педагогические, социально-экономические и социально-правовые услуги, входящие в Перечень гарантированных государством социальных услуг, предоставляемых населению учреждениями социального обслуживания населения на территории Новосибирской области (далее - Перечень), соответствующие государственным стандартам социального обслуживания населения и требованиям к объемам основных видов социальных услуг, утвержденным Правительством Новосибирской области.</w:t>
      </w:r>
      <w:proofErr w:type="gramEnd"/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4. Стационарное социальное обслуживание граждан осуществляется в учреждениях, профилированных в соответствии с их возрастом, состоянием здоровья и социальным положением: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1) дом-интернат (пансионат) общего типа для граждан пожилого возраста (престарелых) и инвалидов;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2) дом-интернат (пансионат) для ветеранов войны и труда;</w:t>
      </w:r>
      <w:proofErr w:type="gramEnd"/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3) дом-интернат (отделение) интенсивного ухода (милосердия) для граждан пожилого возраста (престарелых) и инвалидов;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4) специальный дом-интернат (специальное отделение) для граждан пожилого возраста (престарелых) и инвалидов;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5) геронтологический центр;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6) психоневрологический интернат (психоневрологическое отделение);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7) детский дом-интернат для умственно отсталых детей;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8) стационарное отделение комплексного центра социального обслуживания населения;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9) стационарное отделение комплексного социально-оздоровительного центра.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учреждения, указанные в </w:t>
      </w:r>
      <w:hyperlink r:id="rId10" w:history="1">
        <w:r>
          <w:rPr>
            <w:rFonts w:ascii="Calibri" w:hAnsi="Calibri" w:cs="Calibri"/>
            <w:color w:val="0000FF"/>
          </w:rPr>
          <w:t>подпунктах 1</w:t>
        </w:r>
      </w:hyperlink>
      <w:r>
        <w:rPr>
          <w:rFonts w:ascii="Calibri" w:hAnsi="Calibri" w:cs="Calibri"/>
        </w:rPr>
        <w:t xml:space="preserve">, </w:t>
      </w:r>
      <w:hyperlink r:id="rId11" w:history="1">
        <w:r>
          <w:rPr>
            <w:rFonts w:ascii="Calibri" w:hAnsi="Calibri" w:cs="Calibri"/>
            <w:color w:val="0000FF"/>
          </w:rPr>
          <w:t>2 пункта 4</w:t>
        </w:r>
      </w:hyperlink>
      <w:r>
        <w:rPr>
          <w:rFonts w:ascii="Calibri" w:hAnsi="Calibri" w:cs="Calibri"/>
        </w:rPr>
        <w:t xml:space="preserve"> настоящего Порядка, принимаются граждане пожилого возраста (мужчины старше 60 лет, женщины старше 55 лет) и инвалиды I и II групп старше 18 лет, нуждающиеся в постоянной посторонней помощи в связи с частичной или полной утратой возможности самостоятельно удовлетворять свои основные жизненные потребности вследствие ограничения способности к самообслуживанию и (или) передвижению.</w:t>
      </w:r>
      <w:proofErr w:type="gramEnd"/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учреждения, указанные в </w:t>
      </w:r>
      <w:hyperlink r:id="rId12" w:history="1">
        <w:r>
          <w:rPr>
            <w:rFonts w:ascii="Calibri" w:hAnsi="Calibri" w:cs="Calibri"/>
            <w:color w:val="0000FF"/>
          </w:rPr>
          <w:t>подпунктах 3</w:t>
        </w:r>
      </w:hyperlink>
      <w:r>
        <w:rPr>
          <w:rFonts w:ascii="Calibri" w:hAnsi="Calibri" w:cs="Calibri"/>
        </w:rPr>
        <w:t xml:space="preserve">, </w:t>
      </w:r>
      <w:hyperlink r:id="rId13" w:history="1">
        <w:r>
          <w:rPr>
            <w:rFonts w:ascii="Calibri" w:hAnsi="Calibri" w:cs="Calibri"/>
            <w:color w:val="0000FF"/>
          </w:rPr>
          <w:t>8 пункта 4</w:t>
        </w:r>
      </w:hyperlink>
      <w:r>
        <w:rPr>
          <w:rFonts w:ascii="Calibri" w:hAnsi="Calibri" w:cs="Calibri"/>
        </w:rPr>
        <w:t xml:space="preserve"> настоящего Порядка, принимаются граждане пожилого возраста (мужчины старше 60 лет, женщины старше 55 лет) и инвалиды I и II групп старше 18 лет, находящиеся на постельном режиме или передвигающиеся в пределах палаты с посторонней помощью.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учреждения, указанные в </w:t>
      </w:r>
      <w:hyperlink r:id="rId14" w:history="1">
        <w:r>
          <w:rPr>
            <w:rFonts w:ascii="Calibri" w:hAnsi="Calibri" w:cs="Calibri"/>
            <w:color w:val="0000FF"/>
          </w:rPr>
          <w:t>подпункте 4 пункта 4</w:t>
        </w:r>
      </w:hyperlink>
      <w:r>
        <w:rPr>
          <w:rFonts w:ascii="Calibri" w:hAnsi="Calibri" w:cs="Calibri"/>
        </w:rPr>
        <w:t xml:space="preserve"> настоящего Порядка, принимаются граждане пожилого возраста (мужчины старше 60 лет, женщины старше 55 лет) и инвалиды старше 18 лет, частично или полностью утратившие способность к самообслуживанию и нуждающиеся в постоянном уходе, из числа лиц, освобождаемых из мест лишения свободы, и других лиц, в отношении которых в соответствии с действующим законодательством установлен административный</w:t>
      </w:r>
      <w:proofErr w:type="gramEnd"/>
      <w:r>
        <w:rPr>
          <w:rFonts w:ascii="Calibri" w:hAnsi="Calibri" w:cs="Calibri"/>
        </w:rPr>
        <w:t xml:space="preserve"> надзор, а также граждане пожилого возраста и инвалиды, ранее судимые или неоднократно привлекавшиеся к административной ответственности за нарушение общественного порядка, в том числе в период нахождения в доме-интернате для граждан пожилого возраста (престарелых) и инвалидов.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учреждения, указанные в </w:t>
      </w:r>
      <w:hyperlink r:id="rId15" w:history="1">
        <w:r>
          <w:rPr>
            <w:rFonts w:ascii="Calibri" w:hAnsi="Calibri" w:cs="Calibri"/>
            <w:color w:val="0000FF"/>
          </w:rPr>
          <w:t>подпункте 5 пункта 4</w:t>
        </w:r>
      </w:hyperlink>
      <w:r>
        <w:rPr>
          <w:rFonts w:ascii="Calibri" w:hAnsi="Calibri" w:cs="Calibri"/>
        </w:rPr>
        <w:t xml:space="preserve"> настоящего Порядка, принимаются граждане пожилого возраста (мужчины старше 60 лет и женщины старше 55 лет), в том числе инвалиды старше 18 лет, нуждающиеся в проведении мероприятий социально-медицинского, реабилитационного характера с целью продления активного долголетия и сохранения удовлетворительного жизненного потенциала.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учреждения, указанные в </w:t>
      </w:r>
      <w:hyperlink r:id="rId16" w:history="1">
        <w:r>
          <w:rPr>
            <w:rFonts w:ascii="Calibri" w:hAnsi="Calibri" w:cs="Calibri"/>
            <w:color w:val="0000FF"/>
          </w:rPr>
          <w:t>подпункте 6 пункта 4</w:t>
        </w:r>
      </w:hyperlink>
      <w:r>
        <w:rPr>
          <w:rFonts w:ascii="Calibri" w:hAnsi="Calibri" w:cs="Calibri"/>
        </w:rPr>
        <w:t xml:space="preserve"> настоящего Порядка, принимаются граждане пожилого возраста (мужчины старше 60 лет и женщины старше 55 лет) и инвалиды I и II групп старше 18 лет, страдающие хроническими психическими заболеваниями и нуждающиеся в постоянном постороннем уходе.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учреждения, указанные в </w:t>
      </w:r>
      <w:hyperlink r:id="rId17" w:history="1">
        <w:r>
          <w:rPr>
            <w:rFonts w:ascii="Calibri" w:hAnsi="Calibri" w:cs="Calibri"/>
            <w:color w:val="0000FF"/>
          </w:rPr>
          <w:t>подпункте 7 пункта 4</w:t>
        </w:r>
      </w:hyperlink>
      <w:r>
        <w:rPr>
          <w:rFonts w:ascii="Calibri" w:hAnsi="Calibri" w:cs="Calibri"/>
        </w:rPr>
        <w:t xml:space="preserve"> настоящего Порядка, принимаются дети-инвалиды в возрасте от 4 до 18 лет с аномалиями умственного развития, нуждающиеся в уходе, бытовом и медицинском обслуживании, а также социально-трудовой адаптации.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учреждения, указанные в </w:t>
      </w:r>
      <w:hyperlink r:id="rId18" w:history="1">
        <w:r>
          <w:rPr>
            <w:rFonts w:ascii="Calibri" w:hAnsi="Calibri" w:cs="Calibri"/>
            <w:color w:val="0000FF"/>
          </w:rPr>
          <w:t>подпункте 9 пункта 4</w:t>
        </w:r>
      </w:hyperlink>
      <w:r>
        <w:rPr>
          <w:rFonts w:ascii="Calibri" w:hAnsi="Calibri" w:cs="Calibri"/>
        </w:rPr>
        <w:t xml:space="preserve"> настоящего Порядка, принимаются граждане пожилого возраста (мужчины старше 60 лет и женщины старше 55 лет) и инвалиды старше 18 лет, сохранившие способность к самообслуживанию и активному передвижению, нуждающиеся в проведении социально-оздоровительных, реабилитационных и профилактических мероприятий с целью продления возможности самореализации своих жизненно важных потребностей путем укрепления здоровья, повышения физической активности, а также</w:t>
      </w:r>
      <w:proofErr w:type="gramEnd"/>
      <w:r>
        <w:rPr>
          <w:rFonts w:ascii="Calibri" w:hAnsi="Calibri" w:cs="Calibri"/>
        </w:rPr>
        <w:t xml:space="preserve"> нормализации психического статуса.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5. Стационарное социальное обслуживание осуществляется на условиях постоянного (бессрочного) или временного (сроком до 6 месяцев) и пятидневного в неделю проживания граждан.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6. Основанием для приема граждан на стационарное социальное обслуживание является путевка, выданная министерством социального развития Новосибирской области (далее - министерство).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Путевка на стационарное социальное обслуживание (далее - путевка) выдается гражданам на основании их письменного заявления (либо письменного заявления законных представителей граждан, а при отсутствии законных представителей - на основании обращений органов опеки и попечительства) и документов, указанных в </w:t>
      </w:r>
      <w:hyperlink r:id="rId19" w:history="1">
        <w:r>
          <w:rPr>
            <w:rFonts w:ascii="Calibri" w:hAnsi="Calibri" w:cs="Calibri"/>
            <w:color w:val="0000FF"/>
          </w:rPr>
          <w:t>пунктах 8</w:t>
        </w:r>
      </w:hyperlink>
      <w:r>
        <w:rPr>
          <w:rFonts w:ascii="Calibri" w:hAnsi="Calibri" w:cs="Calibri"/>
        </w:rPr>
        <w:t xml:space="preserve"> - </w:t>
      </w:r>
      <w:hyperlink r:id="rId20" w:history="1">
        <w:r>
          <w:rPr>
            <w:rFonts w:ascii="Calibri" w:hAnsi="Calibri" w:cs="Calibri"/>
            <w:color w:val="0000FF"/>
          </w:rPr>
          <w:t>10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Заявления представляются в органы социальной защиты населения по месту жительства или по месту пребывания граждан.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Для получения стационарного социального обслуживания граждане вправе выбрать учреждение по месту жительства или по месту пребывания.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 отсутствии свободных мест в учреждении граждане включаются в очередь на прием в данное учреждение.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8. К заявлению о предоставлении стационарного социального обслуживания прилагаются следующие документы: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1) медицинская карта гражданина, выданная учреждением здравоохранения, с приложением результатов анализов;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2) заключение врачебной комиссии учреждения здравоохранения о частичной или полной утрате гражданином способности к самообслуживанию и нуждаемости в постоянном постороннем уходе;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3) копия документа, удостоверяющего личность (паспорта, свидетельства о рождении, удостоверения личности офицера, военного билета и иных документов, удостоверяющих личность);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4) копия документа, подтверждающего полномочия законного представителя недееспособного гражданина, в случае если законный представитель не является родителем (удостоверения, выданного органом опеки и попечительства, а при его отсутствии - решения органа опеки и попечительства), паспорта или иного документа, удостоверяющего личность законного представителя;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5) справка об освобождении из мест лишения свободы - для граждан, освободившихся из мест лишения свободы;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6) копии страхового медицинского полиса обязательного медицинского страхования и страхового свидетельства государственного пенсионного страхования гражданина;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7) копии справки медико-социальной экспертизы и индивидуальной программы реабилитации инвалида;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8) решение суда, при направлении граждан в учреждения без их согласия и согласия их законных представителей;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9) документ установленного образца, подтверждающий право на внеочередное и первоочередное получение стационарного социального обслуживания, а также на преимущество в получении стационарного социального обслуживания;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10) справка из наркологического диспансера (для граждан старше 18 лет);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11) справка из организации, осуществляющей функции по управлению объектами жилищного фонда, о наличии жилья у гражданина с указанием состава семьи, их родственных отношений с гражданином (выписка из домовой книги), в случае если жилое помещение закреплено за гражданином на условиях договора социального найма или аренды (в домах государственного, муниципального и общественного жилищных фондов);</w:t>
      </w:r>
      <w:proofErr w:type="gramEnd"/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12) для граждан, имеющих жилое помещение на праве собственности, - копии документов, подтверждающих право собственности на жилое помещение (свидетельство о регистрации права собственности, договор купли-продажи, договор о приватизации жилого помещения или его части, иные документы, подтверждающие право собственности).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9. При оформлении граждан на стационарное социальное обслуживание в психоневрологический интернат дополнительно представляются: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1) заключение врачебной комиссии учреждения здравоохранения с участием врача-психиатра, содержащее сведения об отсутствии оснований для постановки перед судом вопроса о признании гражданина недееспособным (для дееспособных граждан);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для недееспособных граждан - заключение врачебной комиссии учреждения здравоохранения с участием врача-психиатра, содержащее сведения о наличии оснований в восстановлении его дееспособности;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решение суда о признании гражданина </w:t>
      </w:r>
      <w:proofErr w:type="gramStart"/>
      <w:r>
        <w:rPr>
          <w:rFonts w:ascii="Calibri" w:hAnsi="Calibri" w:cs="Calibri"/>
        </w:rPr>
        <w:t>недееспособным</w:t>
      </w:r>
      <w:proofErr w:type="gramEnd"/>
      <w:r>
        <w:rPr>
          <w:rFonts w:ascii="Calibri" w:hAnsi="Calibri" w:cs="Calibri"/>
        </w:rPr>
        <w:t>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3) решение органа опеки и попечительства о назначении опекуна над недееспособным гражданином;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4) решение органа опеки и попечительства о направлении гражданина в психоневрологический интернат, об освобождении ранее назначенного опекуна или попечителя от исполнения ими своих обязанностей, если это не противоречит интересам подопечного, и закреплении за гражданином жилой площади.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10. При оформлении граждан на стационарное социальное обслуживание в детский дом-интернат для умственно отсталых детей дополнительно представляются: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1) копия свидетельства о рождении ребенка (для граждан, не достигших 14-летнего возраста), а при его отсутствии - заключение медицинской экспертизы, удостоверяющее возраст подопечного;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2) копии паспортов родителей ребенка (единственного родителя ребенка);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3) документы, устанавливающие социальный статус детей-сирот и детей, оставшихся без попечения родителей, в том числе: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а) свидетельство о смерти родителей (единственного родителя);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б) решение суда о лишении родителей родительских прав (об ограничении родителей в родительских правах), признании родителей недееспособными (ограниченно дееспособными), безвестно отсутствующими или умершими;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в) копия решения суда о назначении родителю наказания в виде лишения свободы;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г) документ об обнаружении найденного (подкинутого) ребенка, выданный органом внутренних дел или органом опеки и попечительства;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заявление родителей (единственного родителя) о согласии на усыновление (удочерение) ребенка, оформленное в установленном порядке;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справка об отбывании родителями наказания в учреждениях, исполняющих наказание в виде лишения свободы, либо о нахождении родителей в местах содержания под </w:t>
      </w:r>
      <w:proofErr w:type="gramStart"/>
      <w:r>
        <w:rPr>
          <w:rFonts w:ascii="Calibri" w:hAnsi="Calibri" w:cs="Calibri"/>
        </w:rPr>
        <w:t>стражей</w:t>
      </w:r>
      <w:proofErr w:type="gramEnd"/>
      <w:r>
        <w:rPr>
          <w:rFonts w:ascii="Calibri" w:hAnsi="Calibri" w:cs="Calibri"/>
        </w:rPr>
        <w:t xml:space="preserve"> подозреваемых и обвиняемых в совершении преступлений;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ж) копии справок из органов внутренних дел о розыске родителей;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з</w:t>
      </w:r>
      <w:proofErr w:type="spellEnd"/>
      <w:r>
        <w:rPr>
          <w:rFonts w:ascii="Calibri" w:hAnsi="Calibri" w:cs="Calibri"/>
        </w:rPr>
        <w:t>) иные документы, подтверждающие отсутствие родительского попечения;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4) акт органа опеки и попечительства о направлении несовершеннолетнего гражданина в детский дом-интернат для умственно отсталых детей (для детей-сирот и детей, оставшихся без попечения родителей, в отношении которых не назначены опекуны или попечители);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5) характеристика педагога или воспитателя на ребенка-инвалида из предыдущего учреждения (дома-ребенка, детского дома, коррекционного образовательного учреждения и т.п.);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6) решение органов местного самоуправления о закреплении жилой площади или о постановке на учет в качестве нуждающихся в жилом помещении;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7) акт обследования санитарно-технического состояния жилого помещения, принадлежащего ребенку на праве собственности;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8) решение суда об ограничении или лишении несовершеннолетнего гражданина в возрасте от 14 до 18 лет права самостоятельно распоряжаться своими доходами;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9) заключение </w:t>
      </w:r>
      <w:proofErr w:type="spellStart"/>
      <w:r>
        <w:rPr>
          <w:rFonts w:ascii="Calibri" w:hAnsi="Calibri" w:cs="Calibri"/>
        </w:rPr>
        <w:t>психолого-медико-педагогической</w:t>
      </w:r>
      <w:proofErr w:type="spellEnd"/>
      <w:r>
        <w:rPr>
          <w:rFonts w:ascii="Calibri" w:hAnsi="Calibri" w:cs="Calibri"/>
        </w:rPr>
        <w:t xml:space="preserve"> комиссии о состоянии здоровья, физическом и умственном развитии подопечного;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10) документы об образовании (для подопечных школьного возраста).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</w:t>
      </w:r>
      <w:proofErr w:type="gramStart"/>
      <w:r>
        <w:rPr>
          <w:rFonts w:ascii="Calibri" w:hAnsi="Calibri" w:cs="Calibri"/>
        </w:rPr>
        <w:t xml:space="preserve">Документы, указанные в </w:t>
      </w:r>
      <w:hyperlink r:id="rId21" w:history="1">
        <w:r>
          <w:rPr>
            <w:rFonts w:ascii="Calibri" w:hAnsi="Calibri" w:cs="Calibri"/>
            <w:color w:val="0000FF"/>
          </w:rPr>
          <w:t>пунктах 8</w:t>
        </w:r>
      </w:hyperlink>
      <w:r>
        <w:rPr>
          <w:rFonts w:ascii="Calibri" w:hAnsi="Calibri" w:cs="Calibri"/>
        </w:rPr>
        <w:t xml:space="preserve"> - </w:t>
      </w:r>
      <w:hyperlink r:id="rId22" w:history="1">
        <w:r>
          <w:rPr>
            <w:rFonts w:ascii="Calibri" w:hAnsi="Calibri" w:cs="Calibri"/>
            <w:color w:val="0000FF"/>
          </w:rPr>
          <w:t>10</w:t>
        </w:r>
      </w:hyperlink>
      <w:r>
        <w:rPr>
          <w:rFonts w:ascii="Calibri" w:hAnsi="Calibri" w:cs="Calibri"/>
        </w:rPr>
        <w:t xml:space="preserve"> настоящего Порядка, представляются гражданами (их законными представителями) лично, при отсутствии законных представителей - органами опеки и попечительства, органами социальной защиты населения по месту жительства либо по месту пребывания при направлении граждан на стационарное обслуживание без их согласия и </w:t>
      </w:r>
      <w:r>
        <w:rPr>
          <w:rFonts w:ascii="Calibri" w:hAnsi="Calibri" w:cs="Calibri"/>
        </w:rPr>
        <w:lastRenderedPageBreak/>
        <w:t>согласия их законных представителей, в случае нахождения граждан в стационарных учреждениях здравоохранения - данными учреждениями.</w:t>
      </w:r>
      <w:proofErr w:type="gramEnd"/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Срок действия лабораторных исследований на кишечную группу и дифтерию составляет четырнадцать дней со дня получения учреждением здравоохранения анализов лабораторного исследования. Справка об отсутствии контакта с инфекционными больными действительна три дня со дня ее выдачи гражданину учреждением здравоохранения.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Документы представляются в подлинниках или копиях, заверенных в установленном законодательством Российской Федерации порядке.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12. Органы социальной защиты населения по месту жительства или по месту пребывания граждан в двадцатидневный срок со дня получения заявления о предоставлении стационарного социального обслуживания: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1) осуществляют обследование социально-бытовых условий проживания граждан, по результатам которого составляют акт обследования, в котором дается заключение о нуждаемости граждан в стационарном социальном обслуживании;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проверяют достоверность документов, представляемых в соответствии с </w:t>
      </w:r>
      <w:hyperlink r:id="rId23" w:history="1">
        <w:r>
          <w:rPr>
            <w:rFonts w:ascii="Calibri" w:hAnsi="Calibri" w:cs="Calibri"/>
            <w:color w:val="0000FF"/>
          </w:rPr>
          <w:t>пунктами 8</w:t>
        </w:r>
      </w:hyperlink>
      <w:r>
        <w:rPr>
          <w:rFonts w:ascii="Calibri" w:hAnsi="Calibri" w:cs="Calibri"/>
        </w:rPr>
        <w:t xml:space="preserve"> - </w:t>
      </w:r>
      <w:hyperlink r:id="rId24" w:history="1">
        <w:r>
          <w:rPr>
            <w:rFonts w:ascii="Calibri" w:hAnsi="Calibri" w:cs="Calibri"/>
            <w:color w:val="0000FF"/>
          </w:rPr>
          <w:t>10</w:t>
        </w:r>
      </w:hyperlink>
      <w:r>
        <w:rPr>
          <w:rFonts w:ascii="Calibri" w:hAnsi="Calibri" w:cs="Calibri"/>
        </w:rPr>
        <w:t xml:space="preserve"> настоящего Порядка;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3) осуществляют взаимодействие с управлением Пенсионного фонда Российской Федерации, территориальными органами министерства по месту жительства или по месту пребывания граждан по вопросам получения информации о размерах пенсии и всех социальных выплатах гражданам за текущий месяц;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4) формируют личные дела граждан из представленных документов и актов обследования и направляют их в министерство.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13. Министерство регистрирует поступившие личные дела граждан, в пятнадцатидневный срок со дня регистрации рассматривает материалы личных дел граждан и принимает решение о приеме граждан на стационарное социальное обслуживание и об условиях предоставления стационарного социального обслуживания либо об отказе в приеме граждан на стационарное социальное обслуживание.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случае отказа в приеме граждан на стационарное социальное обслуживание министерство в семидневный срок в письменной форме</w:t>
      </w:r>
      <w:proofErr w:type="gramEnd"/>
      <w:r>
        <w:rPr>
          <w:rFonts w:ascii="Calibri" w:hAnsi="Calibri" w:cs="Calibri"/>
        </w:rPr>
        <w:t xml:space="preserve"> извещает об этом органы социальной защиты населения, которые в семидневный срок со дня получения извещения информируют в письменной форме граждан (законных представителей) о принятом решении.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 наличии свободных мест в учреждениях министерство выписывает путевку на стационарное социальное обслуживание, регистрирует ее и в семидневный срок со дня регистрации направляет ее с личным делом в орган социальной защиты населения, осуществлявший формирование личного дела, для передачи путевки и личного дела гражданину (законному представителю) под подпись.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Граждане, направляемые на стационарное социальное обслуживание в учреждения, а также их законные представители должны быть ознакомлены с перечнем видов предоставляемых социальных услуг, объемами предоставляемых социальных услуг, условиями их предоставления, правилами оплаты.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В путевке указываются: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1) дата и регистрационный номер;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2) фамилия, имя, отчество гражданина, принимаемого на стационарное социальное обслуживание (полностью), дата рождения, группа инвалидности (при наличии), диагноз;</w:t>
      </w:r>
      <w:proofErr w:type="gramEnd"/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3) откуда поступает гражданин;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4) вид учреждения;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5) условия предоставления социальных услуг (бесплатно, на условиях частичной или полной оплаты);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6) срок стационарного социального обслуживания гражданина.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Путевка действительна в течение 30 дней со дня выдачи ее гражданину.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Учреждения в семидневный срок со дня прибытия граждан представляют в министерство отрывные талоны к путевкам на прибывших граждан. Учреждения в пятидневный срок уведомляют управление Пенсионного фонда Российской Федерации и территориальный орган </w:t>
      </w:r>
      <w:r>
        <w:rPr>
          <w:rFonts w:ascii="Calibri" w:hAnsi="Calibri" w:cs="Calibri"/>
        </w:rPr>
        <w:lastRenderedPageBreak/>
        <w:t>министерства по месту нахождения учреждений о прибывших на стационарное социальное обслуживание гражданах.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В случае отсутствия возможности у граждан прибыть в учреждения в течение 30 дней со дня выдачи путевки органы социальной защиты населения в трехдневный срок со дня, когда стало известно о невозможности гражданина прибыть в учреждение, письменно сообщают в министерство о необходимости продления срока действия путевки.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случае отсутствия свободных мест в учреждениях министерство включает граждан, нуждающихся в стационарном социальном обслуживании, в очередь на получение стационарного социального обслуживания (далее - очередь), о чем в пятидневный срок со дня включения в очередь в письменной форме извещает органы социальной защиты населения, которые в пятидневный срок со дня получения извещения информируют в письменной форме граждан (законных представителей) о принятом решении</w:t>
      </w:r>
      <w:proofErr w:type="gramEnd"/>
      <w:r>
        <w:rPr>
          <w:rFonts w:ascii="Calibri" w:hAnsi="Calibri" w:cs="Calibri"/>
        </w:rPr>
        <w:t xml:space="preserve"> и </w:t>
      </w:r>
      <w:proofErr w:type="gramStart"/>
      <w:r>
        <w:rPr>
          <w:rFonts w:ascii="Calibri" w:hAnsi="Calibri" w:cs="Calibri"/>
        </w:rPr>
        <w:t>включении</w:t>
      </w:r>
      <w:proofErr w:type="gramEnd"/>
      <w:r>
        <w:rPr>
          <w:rFonts w:ascii="Calibri" w:hAnsi="Calibri" w:cs="Calibri"/>
        </w:rPr>
        <w:t xml:space="preserve"> в очередь, а также сообщают номер очереди.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Органы социальной защиты населения контролируют актуальность состояния личных дел граждан, включенных в очередь. При изменении прав граждан на получение стационарного социального обслуживания, при письменном отказе граждан от стационарного социального обслуживания или смерти, они исключаются из очереди.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Органы социальной защиты населения в десятидневный срок со дня, когда им стало известно о таких изменениях, отказе гражданина или его смерти, представляют соответствующую письменную информацию в министерство.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14. Во внеочередном порядке на стационарное социальное обслуживание в соответствии с действующим законодательством принимаются: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1) инвалиды Великой Отечественной войны и инвалиды боевых действий;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участники Великой Отечественной войны из числа лиц, указанных в </w:t>
      </w:r>
      <w:hyperlink r:id="rId25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 - </w:t>
      </w:r>
      <w:hyperlink r:id="rId26" w:history="1">
        <w:r>
          <w:rPr>
            <w:rFonts w:ascii="Calibri" w:hAnsi="Calibri" w:cs="Calibri"/>
            <w:color w:val="0000FF"/>
          </w:rPr>
          <w:t>"ж"</w:t>
        </w:r>
      </w:hyperlink>
      <w:r>
        <w:rPr>
          <w:rFonts w:ascii="Calibri" w:hAnsi="Calibri" w:cs="Calibri"/>
        </w:rPr>
        <w:t xml:space="preserve">, </w:t>
      </w:r>
      <w:hyperlink r:id="rId27" w:history="1">
        <w:r>
          <w:rPr>
            <w:rFonts w:ascii="Calibri" w:hAnsi="Calibri" w:cs="Calibri"/>
            <w:color w:val="0000FF"/>
          </w:rPr>
          <w:t>"и" пункта первого части первой статьи 2</w:t>
        </w:r>
      </w:hyperlink>
      <w:r>
        <w:rPr>
          <w:rFonts w:ascii="Calibri" w:hAnsi="Calibri" w:cs="Calibri"/>
        </w:rPr>
        <w:t xml:space="preserve"> Федерального закона от 12.01.1995 N 5-ФЗ "О ветеранах";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3) лица, награжденные знаком "Жителю блокадного Ленинграда";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4) лица, подвергшиеся политическим репрессиям и признанные реабилитированными;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5) лица, признанные пострадавшими от политических репрессий;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6) дети-сироты, дети, оставшиеся без попечения родителей, а также лица из числа детей-сирот и детей, оставшихся без попечения родителей.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15. В первоочередном порядке на стационарное социальное обслуживание принимается супруга (супруг) погибшего (умершего) инвалида войны, участника Великой Отечественной войны, ветерана боевых действий, состоявшие на его иждивении и получающие пенсию по случаю потери кормильца (имеющие право на ее получение), в соответствии с пенсионным законодательством Российской Федерации.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16. Преимущественным правом приема на стационарное социальное обслуживание пользуются: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1)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месяцев; военнослужащие, награжденные орденами и медалями СССР за службу в указанный период;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2) 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</w:t>
      </w:r>
      <w:proofErr w:type="gramEnd"/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3) 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граждане, указанные в </w:t>
      </w:r>
      <w:hyperlink r:id="rId28" w:history="1">
        <w:r>
          <w:rPr>
            <w:rFonts w:ascii="Calibri" w:hAnsi="Calibri" w:cs="Calibri"/>
            <w:color w:val="0000FF"/>
          </w:rPr>
          <w:t>пунктах первом</w:t>
        </w:r>
      </w:hyperlink>
      <w:r>
        <w:rPr>
          <w:rFonts w:ascii="Calibri" w:hAnsi="Calibri" w:cs="Calibri"/>
        </w:rPr>
        <w:t xml:space="preserve">, </w:t>
      </w:r>
      <w:hyperlink r:id="rId29" w:history="1">
        <w:r>
          <w:rPr>
            <w:rFonts w:ascii="Calibri" w:hAnsi="Calibri" w:cs="Calibri"/>
            <w:color w:val="0000FF"/>
          </w:rPr>
          <w:t>втором</w:t>
        </w:r>
      </w:hyperlink>
      <w:r>
        <w:rPr>
          <w:rFonts w:ascii="Calibri" w:hAnsi="Calibri" w:cs="Calibri"/>
        </w:rPr>
        <w:t xml:space="preserve"> и </w:t>
      </w:r>
      <w:hyperlink r:id="rId30" w:history="1">
        <w:r>
          <w:rPr>
            <w:rFonts w:ascii="Calibri" w:hAnsi="Calibri" w:cs="Calibri"/>
            <w:color w:val="0000FF"/>
          </w:rPr>
          <w:t>шестом статьи 13</w:t>
        </w:r>
      </w:hyperlink>
      <w:r>
        <w:rPr>
          <w:rFonts w:ascii="Calibri" w:hAnsi="Calibri" w:cs="Calibri"/>
        </w:rPr>
        <w:t xml:space="preserve"> Закона Российской Федерации от 15.05.1991 N 1244-1 "О социальной защите граждан, подвергшихся воздействию радиации вследствие катастрофы на Чернобыльской АЭС";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5) граждане, подвергшиеся радиационному воздействию вследствие ядерных испытаний </w:t>
      </w:r>
      <w:proofErr w:type="gramStart"/>
      <w:r>
        <w:rPr>
          <w:rFonts w:ascii="Calibri" w:hAnsi="Calibri" w:cs="Calibri"/>
        </w:rPr>
        <w:t>на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Семипалатинском</w:t>
      </w:r>
      <w:proofErr w:type="gramEnd"/>
      <w:r>
        <w:rPr>
          <w:rFonts w:ascii="Calibri" w:hAnsi="Calibri" w:cs="Calibri"/>
        </w:rPr>
        <w:t xml:space="preserve"> полигоне и получившие суммарную (накопленную) эффективную дозу облучения, превышающую 25 </w:t>
      </w:r>
      <w:proofErr w:type="spellStart"/>
      <w:r>
        <w:rPr>
          <w:rFonts w:ascii="Calibri" w:hAnsi="Calibri" w:cs="Calibri"/>
        </w:rPr>
        <w:t>сЗв</w:t>
      </w:r>
      <w:proofErr w:type="spellEnd"/>
      <w:r>
        <w:rPr>
          <w:rFonts w:ascii="Calibri" w:hAnsi="Calibri" w:cs="Calibri"/>
        </w:rPr>
        <w:t xml:space="preserve"> (бэр), в соответствии с </w:t>
      </w:r>
      <w:hyperlink r:id="rId31" w:history="1">
        <w:r>
          <w:rPr>
            <w:rFonts w:ascii="Calibri" w:hAnsi="Calibri" w:cs="Calibri"/>
            <w:color w:val="0000FF"/>
          </w:rPr>
          <w:t>пунктом 12 статьи 2</w:t>
        </w:r>
      </w:hyperlink>
      <w:r>
        <w:rPr>
          <w:rFonts w:ascii="Calibri" w:hAnsi="Calibri" w:cs="Calibri"/>
        </w:rPr>
        <w:t xml:space="preserve"> Федерального закона от 10.01.2002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граждане, указанные в </w:t>
      </w:r>
      <w:hyperlink r:id="rId32" w:history="1">
        <w:r>
          <w:rPr>
            <w:rFonts w:ascii="Calibri" w:hAnsi="Calibri" w:cs="Calibri"/>
            <w:color w:val="0000FF"/>
          </w:rPr>
          <w:t>статье 2</w:t>
        </w:r>
      </w:hyperlink>
      <w:r>
        <w:rPr>
          <w:rFonts w:ascii="Calibri" w:hAnsi="Calibri" w:cs="Calibri"/>
        </w:rPr>
        <w:t xml:space="preserve"> Закона Новосибирской области от 02.12.2010 N 27-ОЗ "О мерах социальной поддержки граждан, потерявших родителей в годы Великой Отечественной войны 1941 - 1945 годов".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17. Регистрационный учет граждан, принятых на стационарное социальное обслуживание, осуществляется в соответствии с законодательством Российской Федерации.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Право на жилые помещения, занимаемые гражданами по договорам социального найма или аренды жилых помещений в домах государственного, муниципального и общественного жилищных фондов, сохраняется в соответствии с действующим законодательством.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Стационарное учреждение социального обслуживания в десятидневный срок уведомляет о факте поступления гражданина отделение (отдел) Управления Федеральной миграционной службы по Новосибирской области по месту жительства поступившего гражданина в соответствии с его регистрацией.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18. Гражданам отказывается в принятии на стационарное социальное обслуживание в случае: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1) отсутствия оснований для предоставления стационарного социального обслуживания;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установления медицинских противопоказаний, указанных в </w:t>
      </w:r>
      <w:hyperlink r:id="rId33" w:history="1">
        <w:r>
          <w:rPr>
            <w:rFonts w:ascii="Calibri" w:hAnsi="Calibri" w:cs="Calibri"/>
            <w:color w:val="0000FF"/>
          </w:rPr>
          <w:t>пунктах 26</w:t>
        </w:r>
      </w:hyperlink>
      <w:r>
        <w:rPr>
          <w:rFonts w:ascii="Calibri" w:hAnsi="Calibri" w:cs="Calibri"/>
        </w:rPr>
        <w:t xml:space="preserve"> - </w:t>
      </w:r>
      <w:hyperlink r:id="rId34" w:history="1">
        <w:r>
          <w:rPr>
            <w:rFonts w:ascii="Calibri" w:hAnsi="Calibri" w:cs="Calibri"/>
            <w:color w:val="0000FF"/>
          </w:rPr>
          <w:t>29</w:t>
        </w:r>
      </w:hyperlink>
      <w:r>
        <w:rPr>
          <w:rFonts w:ascii="Calibri" w:hAnsi="Calibri" w:cs="Calibri"/>
        </w:rPr>
        <w:t xml:space="preserve"> настоящего Порядка;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3) при предоставлении неполных и (или) недостоверных сведений, необходимых для принятия на стационарное социальное обслуживание.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19. Гражданин обязан прибыть в учреждение в течение 30 дней со дня передачи ему путевки. В случае отсутствия у гражданина возможности прибыть в учреждение в указанный срок, данный срок продлевается министерством по письменному ходатайству органа социальной защиты населения с указанием причин, по которым гражданин не смог прибыть в учреждение.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20. При поступлении на стационарное социальное обслуживание в учреждение гражданин (его законный представитель) предъявляет: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1) путевку, выданную министерством;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2) личное дело гражданина;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3) документ, удостоверяющий личность;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4) пенсионное удостоверение;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5) справку медико-социальной экспертизы об инвалидности (при наличии);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6) страховой медицинский полис обязательного медицинского страхования;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7) результаты медицинских анализов гражданина;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8) справку об отсутствии инфекционных заболеваний, выданную учреждением здравоохранения по месту жительства или по месту пребывания гражданина, поступающего на стационарное социальное обслуживание.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21. При приеме на стационарное социальное обслуживание в учреждение граждане (их законные представители) должны быть ознакомлены (под подпись) с условиями проживания и правилами внутреннего распорядка учреждения.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22. </w:t>
      </w:r>
      <w:proofErr w:type="gramStart"/>
      <w:r>
        <w:rPr>
          <w:rFonts w:ascii="Calibri" w:hAnsi="Calibri" w:cs="Calibri"/>
        </w:rPr>
        <w:t xml:space="preserve">При приеме в учреждение граждане и (или) их законные представители, органы опеки и попечительства заключают следующие договоры: договор о стационарном социальном обслуживании, а в случаях, если доход гражданина превышает величину </w:t>
      </w:r>
      <w:hyperlink r:id="rId35" w:history="1">
        <w:r>
          <w:rPr>
            <w:rFonts w:ascii="Calibri" w:hAnsi="Calibri" w:cs="Calibri"/>
            <w:color w:val="0000FF"/>
          </w:rPr>
          <w:t>прожиточного минимума</w:t>
        </w:r>
      </w:hyperlink>
      <w:r>
        <w:rPr>
          <w:rFonts w:ascii="Calibri" w:hAnsi="Calibri" w:cs="Calibri"/>
        </w:rPr>
        <w:t>, установленного на территории Новосибирской области, и/или имеет родственников, которые могут обеспечить ему помощь и уход, также и договор об оказании платных социальных услуг.</w:t>
      </w:r>
      <w:proofErr w:type="gramEnd"/>
      <w:r>
        <w:rPr>
          <w:rFonts w:ascii="Calibri" w:hAnsi="Calibri" w:cs="Calibri"/>
        </w:rPr>
        <w:t xml:space="preserve"> Договоры заключаются в письменной форме.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Договоры с гражданами, признанными в установленном законодательством порядке недееспособными, и детьми-инвалидами заключаются между учреждениями и законными представителями граждан. В случае отсутствия законных представителей недееспособных граждан договоры от имени указанных граждан заключаются между органом опеки и попечительства по месту нахождения учреждения и учреждением социального обслуживания.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Стационарное социальное обслуживание детей-сирот и детей, оставшихся без попечения родителей, осуществляется на основании актов органов опеки и попечительства об устройстве детей-сирот и детей, оставшихся без попечения родителей, в учреждения социального обслуживания, договоры о стационарном социальном обслуживании и об оказании платных социальных услуг не заключаются.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В случае отказа граждан, их законных представителей, органов опеки и попечительства от заключения указанных договоров, граждане не подлежат приему в учреждения.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23. На основании заключенных договоров граждане (их законные представители) подают письменное заявление в управление Пенсионного фонда Российской Федерации по месту нахождения учреждения о суммах платы за стационарное социальное обслуживание и предоставление платных услуг, которые необходимо перечислять на счет учреждения.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24. Оплата за предоставление стационарного социального обслуживания и платных социальных услуг осуществляется на основании заключения соответствующих договоров путем внесения денежных сре</w:t>
      </w:r>
      <w:proofErr w:type="gramStart"/>
      <w:r>
        <w:rPr>
          <w:rFonts w:ascii="Calibri" w:hAnsi="Calibri" w:cs="Calibri"/>
        </w:rPr>
        <w:t>дств в к</w:t>
      </w:r>
      <w:proofErr w:type="gramEnd"/>
      <w:r>
        <w:rPr>
          <w:rFonts w:ascii="Calibri" w:hAnsi="Calibri" w:cs="Calibri"/>
        </w:rPr>
        <w:t>ассу учреждения либо путем перечисления денежных средств на счет учреждения.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25. В учреждениях на каждого гражданина оформляются: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личное дело, в котором хранятся путевка и документы, указанные в </w:t>
      </w:r>
      <w:hyperlink r:id="rId36" w:history="1">
        <w:r>
          <w:rPr>
            <w:rFonts w:ascii="Calibri" w:hAnsi="Calibri" w:cs="Calibri"/>
            <w:color w:val="0000FF"/>
          </w:rPr>
          <w:t>пунктах 8</w:t>
        </w:r>
      </w:hyperlink>
      <w:r>
        <w:rPr>
          <w:rFonts w:ascii="Calibri" w:hAnsi="Calibri" w:cs="Calibri"/>
        </w:rPr>
        <w:t xml:space="preserve"> - </w:t>
      </w:r>
      <w:hyperlink r:id="rId37" w:history="1">
        <w:r>
          <w:rPr>
            <w:rFonts w:ascii="Calibri" w:hAnsi="Calibri" w:cs="Calibri"/>
            <w:color w:val="0000FF"/>
          </w:rPr>
          <w:t>10</w:t>
        </w:r>
      </w:hyperlink>
      <w:r>
        <w:rPr>
          <w:rFonts w:ascii="Calibri" w:hAnsi="Calibri" w:cs="Calibri"/>
        </w:rPr>
        <w:t xml:space="preserve"> настоящего Порядка (паспорт и другие документы (подлинники) гражданина принимаются на хранение только по его заявлению или по заявлению его законного представителя);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2) история болезни, к которой приобщаются медицинская справка лечебно-профилактического учреждения (копия), справка федерального учреждения медико-социальной экспертизы (копия), медицинская карта, поступившая из медицинского учреждения, а также медицинские документы, заведенные во время пребывания гражданина на стационарном социальном обслуживании в учреждении.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26. В психоневрологический интернат на стационарное социальное обслуживание принимаются граждане с умственной отсталостью всех степеней, а также граждане, страдающие затяжными формами психических заболеваний, состояние которых характеризуется отсутствием острой </w:t>
      </w:r>
      <w:proofErr w:type="spellStart"/>
      <w:r>
        <w:rPr>
          <w:rFonts w:ascii="Calibri" w:hAnsi="Calibri" w:cs="Calibri"/>
        </w:rPr>
        <w:t>психотической</w:t>
      </w:r>
      <w:proofErr w:type="spellEnd"/>
      <w:r>
        <w:rPr>
          <w:rFonts w:ascii="Calibri" w:hAnsi="Calibri" w:cs="Calibri"/>
        </w:rPr>
        <w:t xml:space="preserve"> симптоматики, наличием слабоумия или грубых проявлений психического дефекта, в том числе: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шизофрения с выраженным дефектом личности вне обострения </w:t>
      </w:r>
      <w:proofErr w:type="spellStart"/>
      <w:r>
        <w:rPr>
          <w:rFonts w:ascii="Calibri" w:hAnsi="Calibri" w:cs="Calibri"/>
        </w:rPr>
        <w:t>психотической</w:t>
      </w:r>
      <w:proofErr w:type="spellEnd"/>
      <w:r>
        <w:rPr>
          <w:rFonts w:ascii="Calibri" w:hAnsi="Calibri" w:cs="Calibri"/>
        </w:rPr>
        <w:t xml:space="preserve"> симптоматики;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2) различные формы эпилепсии с явлениями слабоумия и редкими (не более 5 раз в месяц) судорожными припадками и эквивалентами;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3) последствия черепно-мозговых травм с явлениями слабоумия;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последствия инфекционных и других органических заболеваний головного мозга (энцефалиты, туберкулезные менингиты, </w:t>
      </w:r>
      <w:proofErr w:type="spellStart"/>
      <w:r>
        <w:rPr>
          <w:rFonts w:ascii="Calibri" w:hAnsi="Calibri" w:cs="Calibri"/>
        </w:rPr>
        <w:t>менингоэнцефалиты</w:t>
      </w:r>
      <w:proofErr w:type="spellEnd"/>
      <w:r>
        <w:rPr>
          <w:rFonts w:ascii="Calibri" w:hAnsi="Calibri" w:cs="Calibri"/>
        </w:rPr>
        <w:t>, сифилис мозга и др.) с явлениями слабоумия;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5) последствия хронического алкоголизма с явлениями выраженного органического слабоумия;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6) сосудистые и сенильные заболевания с явлениями слабоумия без выраженного психомоторного беспокойства и длительных или рецидивирующих состояний измененного сознания.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Противопоказания к приему граждан на стационарное социальное обслуживание в психоневрологический интернат: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острые и </w:t>
      </w:r>
      <w:proofErr w:type="spellStart"/>
      <w:r>
        <w:rPr>
          <w:rFonts w:ascii="Calibri" w:hAnsi="Calibri" w:cs="Calibri"/>
        </w:rPr>
        <w:t>подострые</w:t>
      </w:r>
      <w:proofErr w:type="spellEnd"/>
      <w:r>
        <w:rPr>
          <w:rFonts w:ascii="Calibri" w:hAnsi="Calibri" w:cs="Calibri"/>
        </w:rPr>
        <w:t xml:space="preserve"> стадии психических заболеваний и состояния обострения хронического психического заболевания;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психические заболевания, характеризующиеся выраженной </w:t>
      </w:r>
      <w:proofErr w:type="spellStart"/>
      <w:r>
        <w:rPr>
          <w:rFonts w:ascii="Calibri" w:hAnsi="Calibri" w:cs="Calibri"/>
        </w:rPr>
        <w:t>психотической</w:t>
      </w:r>
      <w:proofErr w:type="spellEnd"/>
      <w:r>
        <w:rPr>
          <w:rFonts w:ascii="Calibri" w:hAnsi="Calibri" w:cs="Calibri"/>
        </w:rPr>
        <w:t xml:space="preserve"> симптоматикой, грубыми нарушениями влечения и расстройствами поведения, опасными для самого больного и окружающих (половые извращения, </w:t>
      </w:r>
      <w:proofErr w:type="spellStart"/>
      <w:r>
        <w:rPr>
          <w:rFonts w:ascii="Calibri" w:hAnsi="Calibri" w:cs="Calibri"/>
        </w:rPr>
        <w:t>гиперсексуальность</w:t>
      </w:r>
      <w:proofErr w:type="spellEnd"/>
      <w:r>
        <w:rPr>
          <w:rFonts w:ascii="Calibri" w:hAnsi="Calibri" w:cs="Calibri"/>
        </w:rPr>
        <w:t xml:space="preserve">, садистические наклонности, склонность к агрессии, побегам, поджогам, </w:t>
      </w:r>
      <w:proofErr w:type="spellStart"/>
      <w:r>
        <w:rPr>
          <w:rFonts w:ascii="Calibri" w:hAnsi="Calibri" w:cs="Calibri"/>
        </w:rPr>
        <w:t>дромомания</w:t>
      </w:r>
      <w:proofErr w:type="spellEnd"/>
      <w:r>
        <w:rPr>
          <w:rFonts w:ascii="Calibri" w:hAnsi="Calibri" w:cs="Calibri"/>
        </w:rPr>
        <w:t>, отказы от пищи, суицидальные тенденции и т.д.);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любые приступообразные или </w:t>
      </w:r>
      <w:proofErr w:type="spellStart"/>
      <w:r>
        <w:rPr>
          <w:rFonts w:ascii="Calibri" w:hAnsi="Calibri" w:cs="Calibri"/>
        </w:rPr>
        <w:t>прогредиентно</w:t>
      </w:r>
      <w:proofErr w:type="spellEnd"/>
      <w:r>
        <w:rPr>
          <w:rFonts w:ascii="Calibri" w:hAnsi="Calibri" w:cs="Calibri"/>
        </w:rPr>
        <w:t xml:space="preserve"> текущие психические заболевания со склонностью к частым обострениям или рецидивам болезни с частыми декомпенсациями, нуждающиеся в специальном стационарном лечении;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4) эпилепсия и судорожный синдром другой этиологии с частыми (более 5 раз в месяц) припадками, склонностью к серийным припадкам, эпилептическому статусу, сумеречным состояниям сознания, дисфориям;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</w:t>
      </w:r>
      <w:proofErr w:type="spellStart"/>
      <w:r>
        <w:rPr>
          <w:rFonts w:ascii="Calibri" w:hAnsi="Calibri" w:cs="Calibri"/>
        </w:rPr>
        <w:t>некоррегированный</w:t>
      </w:r>
      <w:proofErr w:type="spellEnd"/>
      <w:r>
        <w:rPr>
          <w:rFonts w:ascii="Calibri" w:hAnsi="Calibri" w:cs="Calibri"/>
        </w:rPr>
        <w:t xml:space="preserve"> алкоголизм и </w:t>
      </w:r>
      <w:proofErr w:type="spellStart"/>
      <w:r>
        <w:rPr>
          <w:rFonts w:ascii="Calibri" w:hAnsi="Calibri" w:cs="Calibri"/>
        </w:rPr>
        <w:t>наркозависимость</w:t>
      </w:r>
      <w:proofErr w:type="spellEnd"/>
      <w:r>
        <w:rPr>
          <w:rFonts w:ascii="Calibri" w:hAnsi="Calibri" w:cs="Calibri"/>
        </w:rPr>
        <w:t xml:space="preserve"> всех видов;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6) выраженные депрессивные и маниакальные состояния различного генеза, затяжные реактивные состояния;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7) выраженные </w:t>
      </w:r>
      <w:proofErr w:type="spellStart"/>
      <w:r>
        <w:rPr>
          <w:rFonts w:ascii="Calibri" w:hAnsi="Calibri" w:cs="Calibri"/>
        </w:rPr>
        <w:t>психопатоподобные</w:t>
      </w:r>
      <w:proofErr w:type="spellEnd"/>
      <w:r>
        <w:rPr>
          <w:rFonts w:ascii="Calibri" w:hAnsi="Calibri" w:cs="Calibri"/>
        </w:rPr>
        <w:t xml:space="preserve"> синдромы, а также психопатии аффективные, эксплозивные, параноидные, паранойяльные, истерические.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27. В детский дом-интернат для умственно отсталых детей на стационарное социальное обслуживание принимаются дети со следующими заболеваниями и состояниями: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1) умственной отсталостью (F 71);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2) эпилепсией (в том числе симптоматической) с редкими (не более 5 раз в месяц) припадками при наличии слабоумия;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3) шизофренией с выраженным дефектом без продуктивной симптоматики;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4) слабоумием после перенесенных органических поражений головного мозга;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5) умственной отсталостью всех степеней, включая легкую умственную отсталость (F 70) при наличии грубых нарушений двигательных функций, затрудняющих обучение во вспомогательных классах соответствующих специализированных школ-интернатов (не передвигающиеся без посторонней помощи, не обслуживающие себя в силу тяжести двигательных нарушений, требующие индивидуального ухода);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6) слепотой (слабовидением) или глухотой (</w:t>
      </w:r>
      <w:proofErr w:type="spellStart"/>
      <w:r>
        <w:rPr>
          <w:rFonts w:ascii="Calibri" w:hAnsi="Calibri" w:cs="Calibri"/>
        </w:rPr>
        <w:t>слабослышанием</w:t>
      </w:r>
      <w:proofErr w:type="spellEnd"/>
      <w:r>
        <w:rPr>
          <w:rFonts w:ascii="Calibri" w:hAnsi="Calibri" w:cs="Calibri"/>
        </w:rPr>
        <w:t>) с умственной отсталостью всех степеней, включая дебильность, при наличии грубых нарушений двигательных функций, затрудняющих обучение в специализированных школах-интернатах.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Противопоказания к приему граждан на стационарное социальное обслуживание в детский дом-интернат для умственно отсталых детей: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1) шизофрения с наличием продуктивной симптоматики, без выраженного дефекта личности;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2) эпилепсия с частыми (более 5 раз в месяц) припадками, склонностью к серийным припадкам, эпилептическому статусу, сумеречным состояниям сознания, дисфориям;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</w:t>
      </w:r>
      <w:proofErr w:type="spellStart"/>
      <w:r>
        <w:rPr>
          <w:rFonts w:ascii="Calibri" w:hAnsi="Calibri" w:cs="Calibri"/>
        </w:rPr>
        <w:t>психопатоподобная</w:t>
      </w:r>
      <w:proofErr w:type="spellEnd"/>
      <w:r>
        <w:rPr>
          <w:rFonts w:ascii="Calibri" w:hAnsi="Calibri" w:cs="Calibri"/>
        </w:rPr>
        <w:t xml:space="preserve"> симптоматика в рамках любой нозологической принадлежности;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4) психические заболевания, сопровождающиеся грубыми нарушениями влечения и расстройствами поведения, опасными для самого больного и окружающих;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5) любые психические заболевания, при которых возможно обучение в общеобразовательной школе или специализированных учреждениях образования.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28. </w:t>
      </w:r>
      <w:proofErr w:type="gramStart"/>
      <w:r>
        <w:rPr>
          <w:rFonts w:ascii="Calibri" w:hAnsi="Calibri" w:cs="Calibri"/>
        </w:rPr>
        <w:t xml:space="preserve">Противопоказаниями к приему граждан на стационарное социальное обслуживание в дома-интернаты для престарелых и инвалидов, специальные дома-интернаты для престарелых и инвалидов, геронтологический центр, стационарное отделение комплексного социально-оздоровительного центра являются психические заболевания, за исключением неврозов, </w:t>
      </w:r>
      <w:proofErr w:type="spellStart"/>
      <w:r>
        <w:rPr>
          <w:rFonts w:ascii="Calibri" w:hAnsi="Calibri" w:cs="Calibri"/>
        </w:rPr>
        <w:t>неврозоподобных</w:t>
      </w:r>
      <w:proofErr w:type="spellEnd"/>
      <w:r>
        <w:rPr>
          <w:rFonts w:ascii="Calibri" w:hAnsi="Calibri" w:cs="Calibri"/>
        </w:rPr>
        <w:t xml:space="preserve"> состояний при соматических заболеваниях, легкой степени умственной отсталости, судорожных синдромов различной этиологии с редкими (не более 1 раза в 2 - 3 месяца) припадками, без слабоумия и</w:t>
      </w:r>
      <w:proofErr w:type="gramEnd"/>
      <w:r>
        <w:rPr>
          <w:rFonts w:ascii="Calibri" w:hAnsi="Calibri" w:cs="Calibri"/>
        </w:rPr>
        <w:t xml:space="preserve"> выраженных изменений личности.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29. Противопоказания к приему граждан на стационарное социальное обслуживание в учреждения всех видов: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1) туберкулез в активной стадии процесса;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2) заразные кожные заболевания;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3) острые инфекционные заболевания;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4) злокачественные новообразования, подлежащие специализированному противоопухолевому лечению;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5) венерические заболевания в заразном периоде;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6) хронический алкоголизм, наркомания, токсикомания, за исключением клинически излеченных больных, снятых с учета;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7) при поступлении гражданина на стационарное социальное обслуживание в учреждение - повышенная температура тела, сыпь неясной этиологии, хронические заболевания в стадии обострения.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30. Социальные услуги, входящие в Перечень, предоставляются гражданам учреждениями бесплатно, на условиях частичной или полной оплаты.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Стоимость социальных услуг, предоставляемых гражданам учреждениями, определяется исходя из тарифов на социальные услуги, установленных в Новосибирской области.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31. Социальные услуги в учреждениях предоставляются: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1) бесплатно - гражданам, не имеющим родственников, если размер дохода этих граждан ниже величины </w:t>
      </w:r>
      <w:hyperlink r:id="rId38" w:history="1">
        <w:r>
          <w:rPr>
            <w:rFonts w:ascii="Calibri" w:hAnsi="Calibri" w:cs="Calibri"/>
            <w:color w:val="0000FF"/>
          </w:rPr>
          <w:t>прожиточного минимума</w:t>
        </w:r>
      </w:hyperlink>
      <w:r>
        <w:rPr>
          <w:rFonts w:ascii="Calibri" w:hAnsi="Calibri" w:cs="Calibri"/>
        </w:rPr>
        <w:t xml:space="preserve">, установленного на территории Новосибирской области, а также гражданам, имеющим родственников, но которые не могут в связи с </w:t>
      </w:r>
      <w:proofErr w:type="spellStart"/>
      <w:r>
        <w:rPr>
          <w:rFonts w:ascii="Calibri" w:hAnsi="Calibri" w:cs="Calibri"/>
        </w:rPr>
        <w:t>малообеспеченностью</w:t>
      </w:r>
      <w:proofErr w:type="spellEnd"/>
      <w:r>
        <w:rPr>
          <w:rFonts w:ascii="Calibri" w:hAnsi="Calibri" w:cs="Calibri"/>
        </w:rPr>
        <w:t>, прохождением военной службы, инвалидностью, наличием заболевания в стадии декомпенсации в соответствии со справкой учреждения здравоохранения, асоциальным образом жизни (пьянством, наркоманией), отбыванием наказания в местах лишения свободы обеспечить</w:t>
      </w:r>
      <w:proofErr w:type="gramEnd"/>
      <w:r>
        <w:rPr>
          <w:rFonts w:ascii="Calibri" w:hAnsi="Calibri" w:cs="Calibri"/>
        </w:rPr>
        <w:t xml:space="preserve"> этим гражданам помощь и уход;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на условиях частичной оплаты - гражданам, не имеющим родственников, которые могут обеспечить им помощь и уход, если размер дохода этих граждан составляет от 100 до 200 процентов величины </w:t>
      </w:r>
      <w:hyperlink r:id="rId39" w:history="1">
        <w:r>
          <w:rPr>
            <w:rFonts w:ascii="Calibri" w:hAnsi="Calibri" w:cs="Calibri"/>
            <w:color w:val="0000FF"/>
          </w:rPr>
          <w:t>прожиточного минимума</w:t>
        </w:r>
      </w:hyperlink>
      <w:r>
        <w:rPr>
          <w:rFonts w:ascii="Calibri" w:hAnsi="Calibri" w:cs="Calibri"/>
        </w:rPr>
        <w:t>, установленного на территории Новосибирской области;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3) на условиях полной оплаты: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гражданам, если размер их дохода превышает 200 процентов величины </w:t>
      </w:r>
      <w:hyperlink r:id="rId40" w:history="1">
        <w:r>
          <w:rPr>
            <w:rFonts w:ascii="Calibri" w:hAnsi="Calibri" w:cs="Calibri"/>
            <w:color w:val="0000FF"/>
          </w:rPr>
          <w:t>прожиточного минимума</w:t>
        </w:r>
      </w:hyperlink>
      <w:r>
        <w:rPr>
          <w:rFonts w:ascii="Calibri" w:hAnsi="Calibri" w:cs="Calibri"/>
        </w:rPr>
        <w:t>, установленного на территории Новосибирской области;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б) гражданам, вне зависимости от размера их дохода, при наличии родственников, которые могут обеспечить им помощь и уход.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32. Решение об условиях оказания социальных услуг (бесплатно, с частичной или полной оплатой) принимается министерством на основании представленных органами социальной защиты населения документов.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33. </w:t>
      </w:r>
      <w:proofErr w:type="gramStart"/>
      <w:r>
        <w:rPr>
          <w:rFonts w:ascii="Calibri" w:hAnsi="Calibri" w:cs="Calibri"/>
        </w:rPr>
        <w:t>Плата за стационарное социальное обслуживание граждан в учреждениях включает в себя затраты на приобретение продуктов питания, посуды, мягкого инвентаря, медикаментов, хозяйственных материалов, оборудования, инструментов и прочих основных средств, необходимых для соблюдения требований государственных стандартов социального обслуживания, расходы по содержанию имущества, расходы по содержанию предоставляемых жилых помещений, оплату услуг сотовой связи, услуг охраны, услуг установки, наладки и эксплуатации охранной и пожарной</w:t>
      </w:r>
      <w:proofErr w:type="gramEnd"/>
      <w:r>
        <w:rPr>
          <w:rFonts w:ascii="Calibri" w:hAnsi="Calibri" w:cs="Calibri"/>
        </w:rPr>
        <w:t xml:space="preserve"> сигнализации.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Размер ежемесячной платы за стационарное социальное обслуживание составляет 75% установленной гражданам пенсии.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В период временного отсутствия граждан в учреждениях по их личному заявлению плата за стационарное социальное обслуживание производится пропорционально количеству дней их фактического стационарного социального обслуживания в учреждении.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Детям-сиротам и детям, оставшимся без попечения родителей, стационарное социальное обслуживание предоставляется бесплатно.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34. Ежемесячный размер частичной оплаты социальных услуг, предоставляемых учреждениями, не должен превышать полной стоимости предоставляемых гражданам услуг и 50 процентов от разницы между доходом граждан и </w:t>
      </w:r>
      <w:hyperlink r:id="rId41" w:history="1">
        <w:r>
          <w:rPr>
            <w:rFonts w:ascii="Calibri" w:hAnsi="Calibri" w:cs="Calibri"/>
            <w:color w:val="0000FF"/>
          </w:rPr>
          <w:t>прожиточным минимумом</w:t>
        </w:r>
      </w:hyperlink>
      <w:r>
        <w:rPr>
          <w:rFonts w:ascii="Calibri" w:hAnsi="Calibri" w:cs="Calibri"/>
        </w:rPr>
        <w:t>, установленным на территории Новосибирской области.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35. Услуги, входящие в Перечень, предоставленные сверх утвержденных объемов, оказываются гражданам на условиях полной оплаты по тарифам, установленным нормативными правовыми актами Новосибирской области.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Услуги, не входящие в Перечень, предоставляются гражданам на условиях полной оплаты. Расчет стоимости указанных услуг осуществляется учреждениями в соответствии с методикой определения стоимости социальных услуг, предоставляемых населению учреждениями социального обслуживания, не входящих в Перечень, разработанной министерством.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36. В случае изменения размера пенсии граждан, находящихся на стационарном социальном обслуживании, размер платы за стационарное социальное обслуживание изменяется учреждением с письменным уведомлением граждан (или их законных представителей) в десятидневный срок со дня изменения размера оплаты за их стационарное социальное обслуживание.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 xml:space="preserve">В случае изменения дохода граждан, величины </w:t>
      </w:r>
      <w:hyperlink r:id="rId42" w:history="1">
        <w:r>
          <w:rPr>
            <w:rFonts w:ascii="Calibri" w:hAnsi="Calibri" w:cs="Calibri"/>
            <w:color w:val="0000FF"/>
          </w:rPr>
          <w:t>прожиточного минимума</w:t>
        </w:r>
      </w:hyperlink>
      <w:r>
        <w:rPr>
          <w:rFonts w:ascii="Calibri" w:hAnsi="Calibri" w:cs="Calibri"/>
        </w:rPr>
        <w:t>, установленного на территории Новосибирской области, а также в случае изменения размеров тарифов на услуги, условия оказания социальных услуг (бесплатно, с частичной или полной оплатой) и размер взимаемой с граждан платы за социальные услуги изменяются учреждением с письменным уведомлением граждан (их законных представителей) в десятидневный срок со дня изменения размера оплаты за их</w:t>
      </w:r>
      <w:proofErr w:type="gramEnd"/>
      <w:r>
        <w:rPr>
          <w:rFonts w:ascii="Calibri" w:hAnsi="Calibri" w:cs="Calibri"/>
        </w:rPr>
        <w:t xml:space="preserve"> стационарное социальное обслуживание.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Изменение и расторжение договоров осуществляется в соответствии с Гражданским </w:t>
      </w:r>
      <w:hyperlink r:id="rId43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37. Перевод совершеннолетних дееспособных граждан, находящихся на стационарном социальном обслуживании, из одного учреждения в другое осуществляется на основании личного письменного заявления гражданина, подаваемого руководителю учреждения, а недееспособных либо несовершеннолетних граждан - на основании заявления их законных представителей. В заявлении указывается учреждение, в которое он желает перевестись, причины перевода, и прикладываются документы, их подтверждающие (при наличии).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38. </w:t>
      </w:r>
      <w:proofErr w:type="gramStart"/>
      <w:r>
        <w:rPr>
          <w:rFonts w:ascii="Calibri" w:hAnsi="Calibri" w:cs="Calibri"/>
        </w:rPr>
        <w:t>Перевод из дома-интерната (пансионата) общего типа для граждан пожилого возраста (престарелых) и инвалидов, дома-интерната (пансионата) для ветеранов войны и труда, дома-интерната (отделения) интенсивного ухода (милосердия) для граждан пожилого возраста (престарелых) и инвалидов, специального дома-интерната (специального отделения) для граждан пожилого возраста (престарелых) и инвалидов, стационарного отделения комплексного центра социального обслуживания населения, стационарного отделения комплексного социально-оздоровительного центра в психоневрологический интернат осуществляется при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наличии личного заявления гражданина и заключения врачебной комиссии учреждения с участием врача-психиатра, а для несовершеннолетнего в возрасте до 18 лет или лица, признанного в установленном законом порядке недееспособным, если такой гражданин не способен подать личное заявление, - решения органа опеки и попечительства по месту нахождения учреждения.</w:t>
      </w:r>
      <w:proofErr w:type="gramEnd"/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39. </w:t>
      </w:r>
      <w:proofErr w:type="gramStart"/>
      <w:r>
        <w:rPr>
          <w:rFonts w:ascii="Calibri" w:hAnsi="Calibri" w:cs="Calibri"/>
        </w:rPr>
        <w:t>В случае перевода из психоневрологического интерната в дом-интернат (пансионат) общего типа для граждан пожилого возраста (престарелых) и инвалидов, дом-интернат (пансионат) для ветеранов войны и труда, дом-интернат (отделение) интенсивного ухода (милосердия) для граждан пожилого возраста (престарелых) и инвалидов, специальный дом-интернат (специальное отделение) для граждан пожилого возраста (престарелых) и инвалидов, стационарное отделение комплексного центра социального обслуживания населения дополнительно оформляется заключение врачебной комиссии</w:t>
      </w:r>
      <w:proofErr w:type="gramEnd"/>
      <w:r>
        <w:rPr>
          <w:rFonts w:ascii="Calibri" w:hAnsi="Calibri" w:cs="Calibri"/>
        </w:rPr>
        <w:t xml:space="preserve"> учреждения с участием врача-психиатра о возможности нахождения гражданина на стационарном социальном обслуживании в данных учреждениях.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40. </w:t>
      </w:r>
      <w:proofErr w:type="gramStart"/>
      <w:r>
        <w:rPr>
          <w:rFonts w:ascii="Calibri" w:hAnsi="Calibri" w:cs="Calibri"/>
        </w:rPr>
        <w:t>Перевод в специальный дом-интернат (специальное отделение) для граждан пожилого возраста (престарелых) и инвалидов из дома-интерната (пансионата) общего типа для граждан пожилого возраста (престарелых) и инвалидов, дома-интерната (пансионата) для ветеранов войны и труда, дома-интерната (отделения) интенсивного ухода (милосердия) для граждан пожилого возраста (престарелых) и инвалидов, стационарного отделения комплексного центра социального обслуживания населения граждан, постоянно нарушающих правила внутреннего распорядка учреждения, осуществляется на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основании</w:t>
      </w:r>
      <w:proofErr w:type="gramEnd"/>
      <w:r>
        <w:rPr>
          <w:rFonts w:ascii="Calibri" w:hAnsi="Calibri" w:cs="Calibri"/>
        </w:rPr>
        <w:t xml:space="preserve"> решения суда либо на основании личного заявления гражданина.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41. </w:t>
      </w:r>
      <w:proofErr w:type="gramStart"/>
      <w:r>
        <w:rPr>
          <w:rFonts w:ascii="Calibri" w:hAnsi="Calibri" w:cs="Calibri"/>
        </w:rPr>
        <w:t>Перевод в психоневрологический интернат воспитанников детских домов-интернатов для умственно отсталых детей осуществляется в связи с достижением ими 18-летнего возраста на основании письменного ходатайства учреждения в министерство в течение 30 дней со дня достижения гражданином 18-летнего возраста и решения органа опеки и попечительства по месту нахождения детского дома-интерната для умственно отсталых детей, принятого на основании заключения врачебной комиссии с участием психолога</w:t>
      </w:r>
      <w:proofErr w:type="gramEnd"/>
      <w:r>
        <w:rPr>
          <w:rFonts w:ascii="Calibri" w:hAnsi="Calibri" w:cs="Calibri"/>
        </w:rPr>
        <w:t>, педагога и врача-психиатра.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42. Учреждение в пятидневный срок со дня поступления заявления и оформления документов, указанных в </w:t>
      </w:r>
      <w:hyperlink r:id="rId44" w:history="1">
        <w:r>
          <w:rPr>
            <w:rFonts w:ascii="Calibri" w:hAnsi="Calibri" w:cs="Calibri"/>
            <w:color w:val="0000FF"/>
          </w:rPr>
          <w:t>пунктах 38</w:t>
        </w:r>
      </w:hyperlink>
      <w:r>
        <w:rPr>
          <w:rFonts w:ascii="Calibri" w:hAnsi="Calibri" w:cs="Calibri"/>
        </w:rPr>
        <w:t xml:space="preserve"> - </w:t>
      </w:r>
      <w:hyperlink r:id="rId45" w:history="1">
        <w:r>
          <w:rPr>
            <w:rFonts w:ascii="Calibri" w:hAnsi="Calibri" w:cs="Calibri"/>
            <w:color w:val="0000FF"/>
          </w:rPr>
          <w:t>41</w:t>
        </w:r>
      </w:hyperlink>
      <w:r>
        <w:rPr>
          <w:rFonts w:ascii="Calibri" w:hAnsi="Calibri" w:cs="Calibri"/>
        </w:rPr>
        <w:t>, направляет письменное ходатайство в министерство, к которому прилагаются: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1) письменное заявление дееспособного гражданина либо заявление законного представителя гражданина, признанного в установленном порядке недееспособным;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2) документы, подтверждающие причины перевода (при наличии);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3) характеристика гражданина с указанием времени нахождения гражданина на стационарном социальном обслуживании в учреждении;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4) информация о ранее имевших место переводах.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43. Министерство рассматривает ходатайство учреждения и в пятнадцатидневный срок со дня его получения принимает решение о переводе гражданина на стационарное социальное обслуживание в другое учреждение либо в случаях отсутствия свободных мест в учреждении, медицинских противопоказаний к приему на стационарное социальное обслуживание в данное учреждение - об отказе в таком переводе.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 наличии свободных мест в учреждении, в котором гражданин желает получать стационарное социальное обслуживание, министерством в пятнадцатидневный срок оформляется путевка, которая в семидневный срок со дня регистрации в министерстве направляется в учреждение для передачи гражданину.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44. В случае ликвидации или реорганизации </w:t>
      </w:r>
      <w:proofErr w:type="gramStart"/>
      <w:r>
        <w:rPr>
          <w:rFonts w:ascii="Calibri" w:hAnsi="Calibri" w:cs="Calibri"/>
        </w:rPr>
        <w:t>учреждения</w:t>
      </w:r>
      <w:proofErr w:type="gramEnd"/>
      <w:r>
        <w:rPr>
          <w:rFonts w:ascii="Calibri" w:hAnsi="Calibri" w:cs="Calibri"/>
        </w:rPr>
        <w:t xml:space="preserve"> получающие стационарное социальное обслуживание в данном учреждении граждане переводятся в другие учреждения аналогичного вида.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45. </w:t>
      </w:r>
      <w:proofErr w:type="gramStart"/>
      <w:r>
        <w:rPr>
          <w:rFonts w:ascii="Calibri" w:hAnsi="Calibri" w:cs="Calibri"/>
        </w:rPr>
        <w:t>При переводе гражданина, находящегося на стационарном социальном обслуживании, из одного учреждения в другое, ему предоставляются одежда, белье и обувь по сезону, выдаются личные вещи и ценности, хранящиеся в учреждении, личное дело гражданина с медицинской картой, а также справка с указанием времени нахождения гражданина на стационарном социальном обслуживании в учреждении и причины выбытия.</w:t>
      </w:r>
      <w:proofErr w:type="gramEnd"/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Учреждение в семидневный срок со дня выбытия гражданина из учреждения уведомляет управление Пенсионного фонда Российской Федерации по месту нахождения учреждения о переводе и новом местонахождении гражданина.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46. Граждане, получающие стационарное социальное обслуживание в учреждении, в течение календарного года имеют право на временное выбытие из учреждения по личному заявлению (заявлению законного представителя, опекуна, попечителя в случае, если полномочия опекуна (попечителя) не возложены на учреждение):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1) в домах-интернатах (пансионатах) общего типа для граждан пожилого возраста (престарелых) и инвалидов, домах-интернатах (пансионатах) для ветеранов войны и труда, домах-интернатах (отделениях) интенсивного ухода (милосердия) для граждан пожилого возраста (престарелых) и инвалидов, специальных домах-интернатах (специальных отделениях) для граждан пожилого возраста (престарелых) и инвалидов, стационарных отделениях комплексного центра социального обслуживания населения, стационарных отделениях комплексного социально-оздоровительного центра - на срок не более двух</w:t>
      </w:r>
      <w:proofErr w:type="gramEnd"/>
      <w:r>
        <w:rPr>
          <w:rFonts w:ascii="Calibri" w:hAnsi="Calibri" w:cs="Calibri"/>
        </w:rPr>
        <w:t xml:space="preserve"> месяцев;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2) в психоневрологических интернатах - на срок не более одного месяца;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3) в детских домах-интернатах для умственно отсталых детей - на срок не более трех месяцев.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Разрешение о временном выбытии дается руководителем учреждения при наличии письменного заявления гражданина (для дееспособных), заключения врача о возможности выезда по состоянию здоровья, письменного обязательства принимающих родственников или иных лиц об обеспечении ухода и наблюдения за гражданином в период его временного выбытия, а также их личного сопровождения (в отношении недееспособных граждан и детей-инвалидов).</w:t>
      </w:r>
      <w:proofErr w:type="gramEnd"/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Временное выбытие недееспособных граждан и детей-инвалидов допускается на основании решения органа опеки и попечительства по месту жительства или по месту пребывания родственников или законных представителей о временном возложении обязанностей опекуна или попечителя на данных родственников или законных представителей.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По возвращении на стационарное социальное обслуживание в учреждение гражданин (его законный представитель) обязан представить следующие документы: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а) результаты анализа на кишечную группу;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б) результаты анализа на дифтерию;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в) карантинную справку.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47. Прекращение стационарного социального обслуживания гражданина производится в следующих случаях: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1) по личному письменному заявлению гражданина;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2) на основании письменного заявления законного представителя гражданина, признанного в установленном порядке недееспособным, с обязательством обеспечить гражданину уход и надлежащие условия проживания;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3) в случае снятия группы инвалидности или установления III группы инвалидности у женщин моложе 55 лет и мужчин моложе 60 лет при очередном переосвидетельствовании в период проживания в учреждении;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4) по истечении срока стационарного социального обслуживания, установленного договором;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5) в случае возникновения медицинских противопоказаний к получению стационарного социального обслуживания в учреждении;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6) при неоднократных нарушениях гражданином правил внутреннего распорядка в учреждении (в судебном порядке);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7) при существенном нарушении гражданином (его законным представителем) условий заключенного договора (в судебном порядке);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8) на основании решения суда о признании гражданина безвестно отсутствующим или умершим;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9) смерти гражданина;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10) в связи с вступлением в законную силу приговора суда, в соответствии с которым гражданин осужден к отбыванию наказания в виде лишения свободы.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48. Прекращение стационарного социального обслуживания граждан производится учреждениями при условии наличия у них жилой площади, сре</w:t>
      </w:r>
      <w:proofErr w:type="gramStart"/>
      <w:r>
        <w:rPr>
          <w:rFonts w:ascii="Calibri" w:hAnsi="Calibri" w:cs="Calibri"/>
        </w:rPr>
        <w:t>дств к с</w:t>
      </w:r>
      <w:proofErr w:type="gramEnd"/>
      <w:r>
        <w:rPr>
          <w:rFonts w:ascii="Calibri" w:hAnsi="Calibri" w:cs="Calibri"/>
        </w:rPr>
        <w:t xml:space="preserve">уществованию и возможности самообслуживания либо при наличии лиц, которые имеют возможность и обязуются обеспечить им уход и необходимые условия проживания, за исключением случаев, указанных в </w:t>
      </w:r>
      <w:hyperlink r:id="rId46" w:history="1">
        <w:r>
          <w:rPr>
            <w:rFonts w:ascii="Calibri" w:hAnsi="Calibri" w:cs="Calibri"/>
            <w:color w:val="0000FF"/>
          </w:rPr>
          <w:t>подпунктах 4</w:t>
        </w:r>
      </w:hyperlink>
      <w:r>
        <w:rPr>
          <w:rFonts w:ascii="Calibri" w:hAnsi="Calibri" w:cs="Calibri"/>
        </w:rPr>
        <w:t xml:space="preserve">, </w:t>
      </w:r>
      <w:hyperlink r:id="rId47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, </w:t>
      </w:r>
      <w:hyperlink r:id="rId48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, </w:t>
      </w:r>
      <w:hyperlink r:id="rId49" w:history="1">
        <w:r>
          <w:rPr>
            <w:rFonts w:ascii="Calibri" w:hAnsi="Calibri" w:cs="Calibri"/>
            <w:color w:val="0000FF"/>
          </w:rPr>
          <w:t>9 пункта 47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 прекращении стационарного социального обслуживания и выбытии граждан учреждение в семидневный срок со дня выбытия уведомляет об этом управление Пенсионного фонда Российской Федерации и территориальный орган министерства по месту нахождения учреждения.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49. Гражданам, утратившим способность удовлетворять свои основные жизненные потребности, а также их законным представителям разъясняются возможные последствия отказа от стационарного социального обслуживания. Отказ от стационарного социального обслуживания оформляется письменным заявлением гражданина или его законного представителя, подтверждающим получение информации о последствиях отказа от стационарного социального обслуживания.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50. Выписка граждан из психоневрологического интерната производится: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1) по личному заявлению гражданина, в том числе признанного судом недееспособным, при наличии заключения врачебной комиссии учреждения с участием врача-психиатра о том, что по состоянию здоровья такой гражданин способен проживать самостоятельно;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2) по заявлению законного представителя несовершеннолетнего, обязующегося обеспечить уход за выписываемым несовершеннолетним и необходимые условия проживания;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3) по заявлению законного представителя гражданина, признанного в установленном законом порядке недееспособным, если такой гражданин по своему состоянию не способен подать личное заявление, при условии, что его законный представитель обязуется осуществлять уход и (или) обеспечить осуществление ухода за своим подопечным.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51. При выбытии из учреждения гражданам предоставляются одежда, белье и обувь по сезону, выдаются личные вещи и ценности, хранившиеся в учреждении, а также справка с указанием времени нахождения гражданина на стационарном социальном обслуживании в учреждении и причины выбытия из учреждения.</w:t>
      </w: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D00E9A" w:rsidRDefault="00D00E9A" w:rsidP="00D00E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(</w:t>
      </w:r>
      <w:hyperlink r:id="rId50" w:history="1">
        <w:r>
          <w:rPr>
            <w:rFonts w:ascii="Calibri" w:hAnsi="Calibri" w:cs="Calibri"/>
            <w:i/>
            <w:iCs/>
            <w:color w:val="0000FF"/>
          </w:rPr>
          <w:t>Постановление Правительства Новосибирской области от 01.11.2011 N 487-п "Об утверждении Порядка и условий предоставления стационарного социального обслуживания гражданам пожилого возраста и инвалидам в Новосибирской области"</w:t>
        </w:r>
      </w:hyperlink>
      <w:r>
        <w:rPr>
          <w:rFonts w:ascii="Calibri" w:hAnsi="Calibri" w:cs="Calibri"/>
          <w:i/>
          <w:iCs/>
        </w:rPr>
        <w:t>)</w:t>
      </w:r>
    </w:p>
    <w:p w:rsidR="004325B9" w:rsidRDefault="004325B9"/>
    <w:sectPr w:rsidR="004325B9" w:rsidSect="00563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characterSpacingControl w:val="doNotCompress"/>
  <w:compat>
    <w:applyBreakingRules/>
    <w:useFELayout/>
  </w:compat>
  <w:rsids>
    <w:rsidRoot w:val="00D00E9A"/>
    <w:rsid w:val="00023AA5"/>
    <w:rsid w:val="004325B9"/>
    <w:rsid w:val="00D00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9A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00E9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main?base=RLAW049;n=50016;fld=134;dst=100022" TargetMode="External"/><Relationship Id="rId18" Type="http://schemas.openxmlformats.org/officeDocument/2006/relationships/hyperlink" Target="consultantplus://offline/main?base=RLAW049;n=50016;fld=134;dst=100023" TargetMode="External"/><Relationship Id="rId26" Type="http://schemas.openxmlformats.org/officeDocument/2006/relationships/hyperlink" Target="consultantplus://offline/main?base=LAW;n=107866;fld=134;dst=100021" TargetMode="External"/><Relationship Id="rId39" Type="http://schemas.openxmlformats.org/officeDocument/2006/relationships/hyperlink" Target="consultantplus://offline/main?base=RLAW049;n=23784;fld=134" TargetMode="External"/><Relationship Id="rId21" Type="http://schemas.openxmlformats.org/officeDocument/2006/relationships/hyperlink" Target="consultantplus://offline/main?base=RLAW049;n=50016;fld=134;dst=100037" TargetMode="External"/><Relationship Id="rId34" Type="http://schemas.openxmlformats.org/officeDocument/2006/relationships/hyperlink" Target="consultantplus://offline/main?base=RLAW049;n=50016;fld=134;dst=100171" TargetMode="External"/><Relationship Id="rId42" Type="http://schemas.openxmlformats.org/officeDocument/2006/relationships/hyperlink" Target="consultantplus://offline/main?base=RLAW049;n=23784;fld=134" TargetMode="External"/><Relationship Id="rId47" Type="http://schemas.openxmlformats.org/officeDocument/2006/relationships/hyperlink" Target="consultantplus://offline/main?base=RLAW049;n=50016;fld=134;dst=100229" TargetMode="External"/><Relationship Id="rId50" Type="http://schemas.openxmlformats.org/officeDocument/2006/relationships/hyperlink" Target="consultantplus://offline/main?base=RLAW049;n=50016;fld=134;dst=100001" TargetMode="External"/><Relationship Id="rId7" Type="http://schemas.openxmlformats.org/officeDocument/2006/relationships/hyperlink" Target="consultantplus://offline/main?base=LAW;n=78745;fld=134;dst=10004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main?base=RLAW049;n=50016;fld=134;dst=100020" TargetMode="External"/><Relationship Id="rId29" Type="http://schemas.openxmlformats.org/officeDocument/2006/relationships/hyperlink" Target="consultantplus://offline/main?base=LAW;n=116641;fld=134;dst=100069" TargetMode="External"/><Relationship Id="rId11" Type="http://schemas.openxmlformats.org/officeDocument/2006/relationships/hyperlink" Target="consultantplus://offline/main?base=RLAW049;n=50016;fld=134;dst=100016" TargetMode="External"/><Relationship Id="rId24" Type="http://schemas.openxmlformats.org/officeDocument/2006/relationships/hyperlink" Target="consultantplus://offline/main?base=RLAW049;n=50016;fld=134;dst=100056" TargetMode="External"/><Relationship Id="rId32" Type="http://schemas.openxmlformats.org/officeDocument/2006/relationships/hyperlink" Target="consultantplus://offline/main?base=RLAW049;n=42567;fld=134;dst=100009" TargetMode="External"/><Relationship Id="rId37" Type="http://schemas.openxmlformats.org/officeDocument/2006/relationships/hyperlink" Target="consultantplus://offline/main?base=RLAW049;n=50016;fld=134;dst=100056" TargetMode="External"/><Relationship Id="rId40" Type="http://schemas.openxmlformats.org/officeDocument/2006/relationships/hyperlink" Target="consultantplus://offline/main?base=RLAW049;n=23784;fld=134" TargetMode="External"/><Relationship Id="rId45" Type="http://schemas.openxmlformats.org/officeDocument/2006/relationships/hyperlink" Target="consultantplus://offline/main?base=RLAW049;n=50016;fld=134;dst=100202" TargetMode="External"/><Relationship Id="rId53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049;n=50016;fld=134;dst=100015" TargetMode="External"/><Relationship Id="rId19" Type="http://schemas.openxmlformats.org/officeDocument/2006/relationships/hyperlink" Target="consultantplus://offline/main?base=RLAW049;n=50016;fld=134;dst=100037" TargetMode="External"/><Relationship Id="rId31" Type="http://schemas.openxmlformats.org/officeDocument/2006/relationships/hyperlink" Target="consultantplus://offline/main?base=LAW;n=90023;fld=134;dst=100024" TargetMode="External"/><Relationship Id="rId44" Type="http://schemas.openxmlformats.org/officeDocument/2006/relationships/hyperlink" Target="consultantplus://offline/main?base=RLAW049;n=50016;fld=134;dst=100199" TargetMode="External"/><Relationship Id="rId52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consultantplus://offline/main?base=RLAW049;n=50016;fld=134;dst=100009" TargetMode="External"/><Relationship Id="rId14" Type="http://schemas.openxmlformats.org/officeDocument/2006/relationships/hyperlink" Target="consultantplus://offline/main?base=RLAW049;n=50016;fld=134;dst=100018" TargetMode="External"/><Relationship Id="rId22" Type="http://schemas.openxmlformats.org/officeDocument/2006/relationships/hyperlink" Target="consultantplus://offline/main?base=RLAW049;n=50016;fld=134;dst=100056" TargetMode="External"/><Relationship Id="rId27" Type="http://schemas.openxmlformats.org/officeDocument/2006/relationships/hyperlink" Target="consultantplus://offline/main?base=LAW;n=107866;fld=134;dst=100392" TargetMode="External"/><Relationship Id="rId30" Type="http://schemas.openxmlformats.org/officeDocument/2006/relationships/hyperlink" Target="consultantplus://offline/main?base=LAW;n=116641;fld=134;dst=100077" TargetMode="External"/><Relationship Id="rId35" Type="http://schemas.openxmlformats.org/officeDocument/2006/relationships/hyperlink" Target="consultantplus://offline/main?base=RLAW049;n=23784;fld=134" TargetMode="External"/><Relationship Id="rId43" Type="http://schemas.openxmlformats.org/officeDocument/2006/relationships/hyperlink" Target="consultantplus://offline/main?base=LAW;n=112770;fld=134" TargetMode="External"/><Relationship Id="rId48" Type="http://schemas.openxmlformats.org/officeDocument/2006/relationships/hyperlink" Target="consultantplus://offline/main?base=RLAW049;n=50016;fld=134;dst=100230" TargetMode="External"/><Relationship Id="rId8" Type="http://schemas.openxmlformats.org/officeDocument/2006/relationships/hyperlink" Target="consultantplus://offline/main?base=LAW;n=49314;fld=134;dst=100125" TargetMode="Externa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consultantplus://offline/main?base=RLAW049;n=50016;fld=134;dst=100017" TargetMode="External"/><Relationship Id="rId17" Type="http://schemas.openxmlformats.org/officeDocument/2006/relationships/hyperlink" Target="consultantplus://offline/main?base=RLAW049;n=50016;fld=134;dst=100021" TargetMode="External"/><Relationship Id="rId25" Type="http://schemas.openxmlformats.org/officeDocument/2006/relationships/hyperlink" Target="consultantplus://offline/main?base=LAW;n=107866;fld=134;dst=100015" TargetMode="External"/><Relationship Id="rId33" Type="http://schemas.openxmlformats.org/officeDocument/2006/relationships/hyperlink" Target="consultantplus://offline/main?base=RLAW049;n=50016;fld=134;dst=100142" TargetMode="External"/><Relationship Id="rId38" Type="http://schemas.openxmlformats.org/officeDocument/2006/relationships/hyperlink" Target="consultantplus://offline/main?base=RLAW049;n=23784;fld=134" TargetMode="External"/><Relationship Id="rId46" Type="http://schemas.openxmlformats.org/officeDocument/2006/relationships/hyperlink" Target="consultantplus://offline/main?base=RLAW049;n=50016;fld=134;dst=100227" TargetMode="External"/><Relationship Id="rId20" Type="http://schemas.openxmlformats.org/officeDocument/2006/relationships/hyperlink" Target="consultantplus://offline/main?base=RLAW049;n=50016;fld=134;dst=100056" TargetMode="External"/><Relationship Id="rId41" Type="http://schemas.openxmlformats.org/officeDocument/2006/relationships/hyperlink" Target="consultantplus://offline/main?base=RLAW049;n=23784;fld=1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main?base=RLAW049;n=50016;fld=134;dst=100019" TargetMode="External"/><Relationship Id="rId23" Type="http://schemas.openxmlformats.org/officeDocument/2006/relationships/hyperlink" Target="consultantplus://offline/main?base=RLAW049;n=50016;fld=134;dst=100037" TargetMode="External"/><Relationship Id="rId28" Type="http://schemas.openxmlformats.org/officeDocument/2006/relationships/hyperlink" Target="consultantplus://offline/main?base=LAW;n=116641;fld=134;dst=100068" TargetMode="External"/><Relationship Id="rId36" Type="http://schemas.openxmlformats.org/officeDocument/2006/relationships/hyperlink" Target="consultantplus://offline/main?base=RLAW049;n=50016;fld=134;dst=100037" TargetMode="External"/><Relationship Id="rId49" Type="http://schemas.openxmlformats.org/officeDocument/2006/relationships/hyperlink" Target="consultantplus://offline/main?base=RLAW049;n=50016;fld=134;dst=10023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soc.admnsk.ru/SiteOSPN/cntOSPN/DocLib/Forms/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6B8D1B1A85048A6BEDA04AC801B6D" ma:contentTypeVersion="3" ma:contentTypeDescription="Создание документа." ma:contentTypeScope="" ma:versionID="4cca0ca9f45b7f93a64dcd5c7c4757ee">
  <xsd:schema xmlns:xsd="http://www.w3.org/2001/XMLSchema" xmlns:xs="http://www.w3.org/2001/XMLSchema" xmlns:p="http://schemas.microsoft.com/office/2006/metadata/properties" xmlns:ns2="afece4a8-5c2f-4aff-ad65-02ae7a8bd4f4" xmlns:ns3="86598cf6-5986-44fe-b7b8-978696b94310" xmlns:ns4="$ListId:DocLib;" targetNamespace="http://schemas.microsoft.com/office/2006/metadata/properties" ma:root="true" ma:fieldsID="b201ffe9fcde7aaf732fe376bf1629fe" ns2:_="" ns3:_="" ns4:_="">
    <xsd:import namespace="afece4a8-5c2f-4aff-ad65-02ae7a8bd4f4"/>
    <xsd:import namespace="86598cf6-5986-44fe-b7b8-978696b94310"/>
    <xsd:import namespace="$ListId:DocLib;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c__x0435__x043d__x0442__x0430__x0440__x0438__x0438_" minOccurs="0"/>
                <xsd:element ref="ns4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ce4a8-5c2f-4aff-ad65-02ae7a8bd4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8cf6-5986-44fe-b7b8-978696b94310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11" nillable="true" ma:displayName="Комментарии" ma:internalName="_x041a__x043e__x043c__x043c__x0435__x043d__x0442__x0430__x0440__x0438__x043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parentSyncElement" ma:index="12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86598cf6-5986-44fe-b7b8-978696b94310">постановление правительства № 487-п от 01.11.2011 </_x041a__x043e__x043c__x043c__x0435__x043d__x0442__x0430__x0440__x0438__x0438_>
    <parentSyncElement xmlns="$ListId:DocLib;">10</parentSyncElement>
    <_dlc_DocId xmlns="afece4a8-5c2f-4aff-ad65-02ae7a8bd4f4">4N4HAA7SX3CC-107-20</_dlc_DocId>
    <_dlc_DocIdUrl xmlns="afece4a8-5c2f-4aff-ad65-02ae7a8bd4f4">
      <Url>http://social.novo-sibirsk.ru/SiteOSPN/centrOSPN/_layouts/DocIdRedir.aspx?ID=4N4HAA7SX3CC-107-20</Url>
      <Description>4N4HAA7SX3CC-107-20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D390CF-023E-46CF-B8C1-191E891A8AA1}"/>
</file>

<file path=customXml/itemProps2.xml><?xml version="1.0" encoding="utf-8"?>
<ds:datastoreItem xmlns:ds="http://schemas.openxmlformats.org/officeDocument/2006/customXml" ds:itemID="{241C18F0-0502-49FF-B0D8-8CE025341593}"/>
</file>

<file path=customXml/itemProps3.xml><?xml version="1.0" encoding="utf-8"?>
<ds:datastoreItem xmlns:ds="http://schemas.openxmlformats.org/officeDocument/2006/customXml" ds:itemID="{6F389A73-82A9-4C9E-9604-3E62C4A828AE}"/>
</file>

<file path=customXml/itemProps4.xml><?xml version="1.0" encoding="utf-8"?>
<ds:datastoreItem xmlns:ds="http://schemas.openxmlformats.org/officeDocument/2006/customXml" ds:itemID="{5D3578DA-01A2-4F6D-9714-924601A432F0}"/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13</Pages>
  <Words>7609</Words>
  <Characters>43376</Characters>
  <Application>Microsoft Office Word</Application>
  <DocSecurity>0</DocSecurity>
  <Lines>361</Lines>
  <Paragraphs>101</Paragraphs>
  <ScaleCrop>false</ScaleCrop>
  <Company/>
  <LinksUpToDate>false</LinksUpToDate>
  <CharactersWithSpaces>50884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И УСЛОВИЙ ПРЕДОСТАВЛЕНИЯСТАЦИОНАРНОГО СОЦИАЛЬНОГО ОБСЛУЖИВАНИЯ ГРАЖДАНАМПОЖИЛОГО ВОЗРАСТА И ИНВАЛИДАМ В НОВОСИБИРСКОЙ ОБЛАСТИ</dc:title>
  <dc:subject/>
  <dc:creator>ivlobanova</dc:creator>
  <cp:keywords/>
  <dc:description/>
  <cp:lastModifiedBy>ivlobanova</cp:lastModifiedBy>
  <cp:revision>1</cp:revision>
  <dcterms:created xsi:type="dcterms:W3CDTF">2011-11-23T02:24:00Z</dcterms:created>
  <dcterms:modified xsi:type="dcterms:W3CDTF">2011-11-23T02:28:00Z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0x0101003A76B8D1B1A85048A6BEDA04AC801B6D</vt:lpwstr>
  </property>
  <property fmtid="{D5CDD505-2E9C-101B-9397-08002B2CF9AE}" pid="3" name="Order">
    <vt:r8>2000</vt:r8>
  </property>
  <property fmtid="{D5CDD505-2E9C-101B-9397-08002B2CF9AE}" pid="4" name="_dlc_DocIdItemGuid">
    <vt:lpwstr>e21bb06b-552e-4d28-b3ef-4c0aaa8176b0</vt:lpwstr>
  </property>
</Properties>
</file>